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3" w:rsidRPr="00CC2613" w:rsidRDefault="00CC2613" w:rsidP="00CC26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школьного бала</w:t>
      </w:r>
    </w:p>
    <w:p w:rsidR="00CC2613" w:rsidRDefault="00CC2613" w:rsidP="00CC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13" w:rsidRPr="009E59B1" w:rsidRDefault="00CC2613" w:rsidP="00CC2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9B1">
        <w:rPr>
          <w:rFonts w:ascii="Times New Roman" w:hAnsi="Times New Roman" w:cs="Times New Roman"/>
          <w:sz w:val="28"/>
          <w:szCs w:val="28"/>
          <w:lang w:val="ru-RU"/>
        </w:rPr>
        <w:t xml:space="preserve">Садофьева Елена Владимировна, </w:t>
      </w:r>
    </w:p>
    <w:p w:rsidR="00CC2613" w:rsidRDefault="00CC2613" w:rsidP="00CC2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9B1">
        <w:rPr>
          <w:rFonts w:ascii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2613" w:rsidRDefault="00CC2613" w:rsidP="00CC2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E59B1">
        <w:rPr>
          <w:rFonts w:ascii="Times New Roman" w:hAnsi="Times New Roman" w:cs="Times New Roman"/>
          <w:sz w:val="28"/>
          <w:szCs w:val="28"/>
          <w:lang w:val="ru-RU"/>
        </w:rPr>
        <w:t>осударственно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9E59B1">
        <w:rPr>
          <w:rFonts w:ascii="Times New Roman" w:hAnsi="Times New Roman" w:cs="Times New Roman"/>
          <w:sz w:val="28"/>
          <w:szCs w:val="28"/>
          <w:lang w:val="ru-RU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9E59B1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 учреждения</w:t>
      </w:r>
      <w:r w:rsidRPr="009E59B1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дополнительного образования детей </w:t>
      </w:r>
    </w:p>
    <w:p w:rsidR="00CC2613" w:rsidRPr="009E59B1" w:rsidRDefault="00CC2613" w:rsidP="00CC2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9B1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E59B1">
        <w:rPr>
          <w:rFonts w:ascii="Times New Roman" w:hAnsi="Times New Roman" w:cs="Times New Roman"/>
          <w:sz w:val="28"/>
          <w:szCs w:val="28"/>
          <w:lang w:val="ru-RU"/>
        </w:rPr>
        <w:t xml:space="preserve"> развития творчества детей и юношества </w:t>
      </w:r>
    </w:p>
    <w:p w:rsidR="00CC2613" w:rsidRPr="009E59B1" w:rsidRDefault="00CC2613" w:rsidP="00CC2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9B1">
        <w:rPr>
          <w:rFonts w:ascii="Times New Roman" w:hAnsi="Times New Roman" w:cs="Times New Roman"/>
          <w:sz w:val="28"/>
          <w:szCs w:val="28"/>
          <w:lang w:val="ru-RU"/>
        </w:rPr>
        <w:t>«Центр социализации молодёжи»</w:t>
      </w:r>
    </w:p>
    <w:p w:rsidR="00CC2613" w:rsidRPr="009E59B1" w:rsidRDefault="00CC2613" w:rsidP="00CC26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C2613" w:rsidRDefault="00CC2613" w:rsidP="00CC2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037F5" w:rsidRPr="009E59B1" w:rsidRDefault="00E037F5" w:rsidP="00CC2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9B1">
        <w:rPr>
          <w:rFonts w:ascii="Times New Roman" w:hAnsi="Times New Roman" w:cs="Times New Roman"/>
          <w:sz w:val="28"/>
          <w:szCs w:val="28"/>
          <w:lang w:val="ru-RU"/>
        </w:rPr>
        <w:t xml:space="preserve">Бал - настоящая находка </w:t>
      </w:r>
    </w:p>
    <w:p w:rsidR="00E037F5" w:rsidRPr="009E59B1" w:rsidRDefault="00E037F5" w:rsidP="00CC2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9B1">
        <w:rPr>
          <w:rFonts w:ascii="Times New Roman" w:hAnsi="Times New Roman" w:cs="Times New Roman"/>
          <w:sz w:val="28"/>
          <w:szCs w:val="28"/>
          <w:lang w:val="ru-RU"/>
        </w:rPr>
        <w:t xml:space="preserve">Для юных франтов и для дам; </w:t>
      </w:r>
    </w:p>
    <w:p w:rsidR="00E037F5" w:rsidRPr="009E59B1" w:rsidRDefault="00E037F5" w:rsidP="00CC2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9B1">
        <w:rPr>
          <w:rFonts w:ascii="Times New Roman" w:hAnsi="Times New Roman" w:cs="Times New Roman"/>
          <w:sz w:val="28"/>
          <w:szCs w:val="28"/>
          <w:lang w:val="ru-RU"/>
        </w:rPr>
        <w:t xml:space="preserve">Его с восторгом ждет </w:t>
      </w:r>
      <w:proofErr w:type="gramStart"/>
      <w:r w:rsidRPr="009E59B1">
        <w:rPr>
          <w:rFonts w:ascii="Times New Roman" w:hAnsi="Times New Roman" w:cs="Times New Roman"/>
          <w:sz w:val="28"/>
          <w:szCs w:val="28"/>
          <w:lang w:val="ru-RU"/>
        </w:rPr>
        <w:t>красотка</w:t>
      </w:r>
      <w:proofErr w:type="gramEnd"/>
      <w:r w:rsidRPr="009E59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037F5" w:rsidRPr="009E59B1" w:rsidRDefault="00E037F5" w:rsidP="00CC2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9B1">
        <w:rPr>
          <w:rFonts w:ascii="Times New Roman" w:hAnsi="Times New Roman" w:cs="Times New Roman"/>
          <w:sz w:val="28"/>
          <w:szCs w:val="28"/>
          <w:lang w:val="ru-RU"/>
        </w:rPr>
        <w:t xml:space="preserve">Он праздник пасмурным отцам. </w:t>
      </w:r>
    </w:p>
    <w:p w:rsidR="00E037F5" w:rsidRPr="009E59B1" w:rsidRDefault="00E037F5" w:rsidP="00CC2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9B1">
        <w:rPr>
          <w:rFonts w:ascii="Times New Roman" w:hAnsi="Times New Roman" w:cs="Times New Roman"/>
          <w:sz w:val="28"/>
          <w:szCs w:val="28"/>
          <w:lang w:val="ru-RU"/>
        </w:rPr>
        <w:t xml:space="preserve">Чтоб дочка куколкой оделась, </w:t>
      </w:r>
    </w:p>
    <w:p w:rsidR="00E037F5" w:rsidRPr="009E59B1" w:rsidRDefault="00E037F5" w:rsidP="00CC2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9B1">
        <w:rPr>
          <w:rFonts w:ascii="Times New Roman" w:hAnsi="Times New Roman" w:cs="Times New Roman"/>
          <w:sz w:val="28"/>
          <w:szCs w:val="28"/>
          <w:lang w:val="ru-RU"/>
        </w:rPr>
        <w:t xml:space="preserve">Хлопочет опытная мать, </w:t>
      </w:r>
    </w:p>
    <w:p w:rsidR="00E037F5" w:rsidRPr="009E59B1" w:rsidRDefault="00E037F5" w:rsidP="00CC2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9B1">
        <w:rPr>
          <w:rFonts w:ascii="Times New Roman" w:hAnsi="Times New Roman" w:cs="Times New Roman"/>
          <w:sz w:val="28"/>
          <w:szCs w:val="28"/>
          <w:lang w:val="ru-RU"/>
        </w:rPr>
        <w:t xml:space="preserve">А чтоб она не засиделась, </w:t>
      </w:r>
    </w:p>
    <w:p w:rsidR="00E037F5" w:rsidRPr="009E59B1" w:rsidRDefault="00E037F5" w:rsidP="00CC2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9B1">
        <w:rPr>
          <w:rFonts w:ascii="Times New Roman" w:hAnsi="Times New Roman" w:cs="Times New Roman"/>
          <w:sz w:val="28"/>
          <w:szCs w:val="28"/>
          <w:lang w:val="ru-RU"/>
        </w:rPr>
        <w:t xml:space="preserve">Везет ее потанцевать. </w:t>
      </w:r>
    </w:p>
    <w:p w:rsidR="00F43F13" w:rsidRPr="009E59B1" w:rsidRDefault="00E037F5" w:rsidP="00CC2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59B1">
        <w:rPr>
          <w:rFonts w:ascii="Times New Roman" w:hAnsi="Times New Roman" w:cs="Times New Roman"/>
          <w:sz w:val="28"/>
          <w:szCs w:val="28"/>
          <w:lang w:val="ru-RU"/>
        </w:rPr>
        <w:t>(Ф. Кони)</w:t>
      </w:r>
    </w:p>
    <w:p w:rsidR="00E037F5" w:rsidRPr="009E59B1" w:rsidRDefault="00E037F5" w:rsidP="00CC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7F5" w:rsidRPr="00CC2613" w:rsidRDefault="00E037F5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Согласно Толков</w:t>
      </w:r>
      <w:r w:rsidR="00556725" w:rsidRPr="00CC2613">
        <w:rPr>
          <w:rFonts w:ascii="Times New Roman" w:hAnsi="Times New Roman" w:cs="Times New Roman"/>
          <w:sz w:val="28"/>
          <w:szCs w:val="28"/>
          <w:lang w:val="ru-RU"/>
        </w:rPr>
        <w:t>ому словарю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6725" w:rsidRPr="00CC2613">
        <w:rPr>
          <w:rFonts w:ascii="Times New Roman" w:hAnsi="Times New Roman" w:cs="Times New Roman"/>
          <w:sz w:val="28"/>
          <w:szCs w:val="28"/>
          <w:lang w:val="ru-RU"/>
        </w:rPr>
        <w:t>В.И.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Даля, бал – съезд, вечернее собрание гостей обоего пола для пляски. </w:t>
      </w:r>
      <w:r w:rsidR="00725BA8" w:rsidRPr="00CC2613">
        <w:rPr>
          <w:rFonts w:ascii="Times New Roman" w:hAnsi="Times New Roman" w:cs="Times New Roman"/>
          <w:sz w:val="28"/>
          <w:szCs w:val="28"/>
          <w:lang w:val="ru-RU"/>
        </w:rPr>
        <w:t>Начиная с П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етровской эпохи во всех государственных высших и средних учебных заведениях, школах, иностранных пансионах танец </w:t>
      </w:r>
      <w:r w:rsidR="00556725" w:rsidRPr="00CC2613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 предметом. Его изучали </w:t>
      </w:r>
      <w:r w:rsidR="0095166B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в царском лицее</w:t>
      </w:r>
      <w:r w:rsidR="0095166B" w:rsidRPr="00CC26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и в скромных ремесленных и коммерческих училищах. В России не только прекрасно знали все новейшие и старинные бальные танцы, но </w:t>
      </w:r>
      <w:r w:rsidR="00556725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умели исполнять их в благородной манере.</w:t>
      </w:r>
      <w:r w:rsidR="00725BA8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Эпоха балов в России закончилась после Октябрьской революции 1917 года.</w:t>
      </w:r>
    </w:p>
    <w:p w:rsidR="00556725" w:rsidRPr="00CC2613" w:rsidRDefault="00E037F5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В настоящее время балы возвращаются</w:t>
      </w:r>
      <w:r w:rsidR="00725BA8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повседневную жизнь. Особенно популярны они ста</w:t>
      </w:r>
      <w:r w:rsidR="00725BA8" w:rsidRPr="00CC2613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среди детей и подростков. Многие школы стремятся возродить традицию проведения балов</w:t>
      </w:r>
      <w:r w:rsidR="00556725" w:rsidRPr="00CC2613">
        <w:rPr>
          <w:rFonts w:ascii="Times New Roman" w:hAnsi="Times New Roman" w:cs="Times New Roman"/>
          <w:sz w:val="28"/>
          <w:szCs w:val="28"/>
          <w:lang w:val="ru-RU"/>
        </w:rPr>
        <w:t>, так как это не только развлечение, но и мероприятие, выполняющее функции обучения и воспитания подрастающего поколения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56725" w:rsidRPr="00CC2613" w:rsidRDefault="00556725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Бал включает в себя</w:t>
      </w:r>
      <w:r w:rsidR="00725BA8" w:rsidRPr="00CC261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физическую подготовку и умение быстро ориентироваться в пространстве, взаимодействуя с другими участниками танца; способствует развитию красивой осанки; погружает в историю</w:t>
      </w:r>
      <w:r w:rsidR="00A60234" w:rsidRPr="00CC261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помогает лучше понять и запомнить литературные произведения;</w:t>
      </w:r>
      <w:r w:rsidR="00A6023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знакомит с </w:t>
      </w:r>
      <w:r w:rsidR="00A60234" w:rsidRPr="00CC261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навыками работы в команде; учит хорошим манерам через усвоение бального этикета.</w:t>
      </w:r>
    </w:p>
    <w:p w:rsidR="00E037F5" w:rsidRPr="00CC2613" w:rsidRDefault="00E037F5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Давайте рассмотрим, какие этапы включает в себя подготовка школьного бала.</w:t>
      </w:r>
    </w:p>
    <w:p w:rsidR="00AB1137" w:rsidRPr="00CC2613" w:rsidRDefault="001C5D51" w:rsidP="00CC26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Определ</w:t>
      </w:r>
      <w:r w:rsidR="00AB1137" w:rsidRPr="00CC2613"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аудитори</w:t>
      </w:r>
      <w:r w:rsidR="00AB1137" w:rsidRPr="00CC26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0234" w:rsidRPr="00CC2613" w:rsidRDefault="00A60234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Бал для школьников организуется отдельно</w:t>
      </w:r>
      <w:r w:rsidR="00C75EAF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по каждому возрастному периоду, с разницей в один-два года, а иногда и для каждого отдельного класса.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7B11" w:rsidRPr="00CC2613" w:rsidRDefault="001C5D51" w:rsidP="00CC26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Выб</w:t>
      </w:r>
      <w:r w:rsidR="00AB1137" w:rsidRPr="00CC2613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тем</w:t>
      </w:r>
      <w:r w:rsidR="00AB1137" w:rsidRPr="00CC261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бала.</w:t>
      </w:r>
    </w:p>
    <w:p w:rsidR="00A60234" w:rsidRPr="00CC2613" w:rsidRDefault="0022085C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Чтобы подстегнуть интерес школьников, балы часто делают тематическими. </w:t>
      </w:r>
      <w:r w:rsidR="00AB1137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Это может быть какая-то дата или событие. 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Например, «Новый год», «</w:t>
      </w:r>
      <w:r w:rsidR="00AB1137" w:rsidRPr="00CC2613">
        <w:rPr>
          <w:rFonts w:ascii="Times New Roman" w:hAnsi="Times New Roman" w:cs="Times New Roman"/>
          <w:sz w:val="28"/>
          <w:szCs w:val="28"/>
          <w:lang w:val="ru-RU"/>
        </w:rPr>
        <w:t>Золотая осень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», «Международный день музыки», «День Победы»</w:t>
      </w:r>
      <w:r w:rsidR="00AB1137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и так далее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. Темами </w:t>
      </w:r>
      <w:r w:rsidR="00AB1137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балов 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также зачастую становятся литературные произведения: «Алиса в стране чудес», «Золушка», «Ночь перед Рождеством», «Щелкунчик» и другие. </w:t>
      </w:r>
    </w:p>
    <w:p w:rsidR="00217B11" w:rsidRPr="00CC2613" w:rsidRDefault="00AB1137" w:rsidP="00CC26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</w:t>
      </w:r>
      <w:proofErr w:type="spellStart"/>
      <w:r w:rsidR="00A60234" w:rsidRPr="00CC2613">
        <w:rPr>
          <w:rFonts w:ascii="Times New Roman" w:hAnsi="Times New Roman" w:cs="Times New Roman"/>
          <w:sz w:val="28"/>
          <w:szCs w:val="28"/>
          <w:lang w:val="ru-RU"/>
        </w:rPr>
        <w:t>дресс-код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A6023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0234" w:rsidRPr="00CC2613" w:rsidRDefault="00A60234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Требования к внешнему виду</w:t>
      </w:r>
      <w:r w:rsidR="00AB1137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упрощенные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: праздничные наряды. </w:t>
      </w:r>
      <w:r w:rsidR="00AB1137" w:rsidRPr="00CC2613">
        <w:rPr>
          <w:rFonts w:ascii="Times New Roman" w:hAnsi="Times New Roman" w:cs="Times New Roman"/>
          <w:sz w:val="28"/>
          <w:szCs w:val="28"/>
          <w:lang w:val="ru-RU"/>
        </w:rPr>
        <w:t>А могут включать тематические элементы: маски, костюмы животных или сказочных персонажей.</w:t>
      </w:r>
    </w:p>
    <w:p w:rsidR="00A60234" w:rsidRPr="00CC2613" w:rsidRDefault="00AB1137" w:rsidP="00CC26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Определение</w:t>
      </w:r>
      <w:r w:rsidR="00A6023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дат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60234" w:rsidRPr="00CC26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7B11" w:rsidRPr="00CC2613" w:rsidRDefault="0022085C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Дата проведения зависит от множества факторов:</w:t>
      </w:r>
      <w:r w:rsidR="00AB1137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5D51" w:rsidRPr="00CC2613">
        <w:rPr>
          <w:rFonts w:ascii="Times New Roman" w:hAnsi="Times New Roman" w:cs="Times New Roman"/>
          <w:sz w:val="28"/>
          <w:szCs w:val="28"/>
          <w:lang w:val="ru-RU"/>
        </w:rPr>
        <w:t>графика мероприятий</w:t>
      </w:r>
      <w:r w:rsidR="00AB1137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  <w:r w:rsidR="001C5D51" w:rsidRPr="00CC26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B1137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5D51" w:rsidRPr="00CC2613">
        <w:rPr>
          <w:rFonts w:ascii="Times New Roman" w:hAnsi="Times New Roman" w:cs="Times New Roman"/>
          <w:sz w:val="28"/>
          <w:szCs w:val="28"/>
          <w:lang w:val="ru-RU"/>
        </w:rPr>
        <w:t>занятости зала,</w:t>
      </w:r>
      <w:r w:rsidR="00AB1137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5D51" w:rsidRPr="00CC261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="00AB1137" w:rsidRPr="00CC2613">
        <w:rPr>
          <w:rFonts w:ascii="Times New Roman" w:hAnsi="Times New Roman" w:cs="Times New Roman"/>
          <w:sz w:val="28"/>
          <w:szCs w:val="28"/>
          <w:lang w:val="ru-RU"/>
        </w:rPr>
        <w:t>бытия, к которому приурочен бал.</w:t>
      </w:r>
    </w:p>
    <w:p w:rsidR="00217B11" w:rsidRPr="00CC2613" w:rsidRDefault="00AB1137" w:rsidP="00CC26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Выбор</w:t>
      </w:r>
      <w:r w:rsidR="001C5D51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мест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5D51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проведения.</w:t>
      </w:r>
    </w:p>
    <w:p w:rsidR="0022085C" w:rsidRPr="00CC2613" w:rsidRDefault="00AB1137" w:rsidP="00CC2613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масштабности мероприятия и </w:t>
      </w:r>
      <w:r w:rsidR="00C75EAF" w:rsidRPr="00CC2613">
        <w:rPr>
          <w:rFonts w:ascii="Times New Roman" w:hAnsi="Times New Roman" w:cs="Times New Roman"/>
          <w:sz w:val="28"/>
          <w:szCs w:val="28"/>
          <w:lang w:val="ru-RU"/>
        </w:rPr>
        <w:t>учреждения-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 w:rsidR="00C75EAF" w:rsidRPr="00CC261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, местом проведения может стать: а</w:t>
      </w:r>
      <w:r w:rsidR="0022085C" w:rsidRPr="00CC2613">
        <w:rPr>
          <w:rFonts w:ascii="Times New Roman" w:hAnsi="Times New Roman" w:cs="Times New Roman"/>
          <w:sz w:val="28"/>
          <w:szCs w:val="28"/>
          <w:lang w:val="ru-RU"/>
        </w:rPr>
        <w:t>ктовый или спортивный зал в школе, Центр внешкольной работы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, библиотека, Дом культуры</w:t>
      </w:r>
      <w:r w:rsidR="00C75EAF" w:rsidRPr="00CC2613">
        <w:rPr>
          <w:rFonts w:ascii="Times New Roman" w:hAnsi="Times New Roman" w:cs="Times New Roman"/>
          <w:sz w:val="28"/>
          <w:szCs w:val="28"/>
          <w:lang w:val="ru-RU"/>
        </w:rPr>
        <w:t>, музей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00E4" w:rsidRPr="00CC2613" w:rsidRDefault="001C5D51" w:rsidP="00CC26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Написа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сценари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00E4" w:rsidRPr="00CC2613" w:rsidRDefault="002500E4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Сценарий бала, помимо танцев, </w:t>
      </w:r>
      <w:r w:rsidR="00BD7B68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может 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включать в себя показательные выступления, театрализованные сценки, поэтические вставки, викторины и конкурсы. </w:t>
      </w:r>
    </w:p>
    <w:p w:rsidR="009E59B1" w:rsidRPr="00CC2613" w:rsidRDefault="009E59B1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085C" w:rsidRPr="00CC2613" w:rsidRDefault="001C5D51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Танцы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2085C" w:rsidRPr="00CC2613">
        <w:rPr>
          <w:rFonts w:ascii="Times New Roman" w:hAnsi="Times New Roman" w:cs="Times New Roman"/>
          <w:sz w:val="28"/>
          <w:szCs w:val="28"/>
          <w:lang w:val="ru-RU" w:bidi="ar-SA"/>
        </w:rPr>
        <w:t>В начале XIX века бал открывался полонезом, где в первой паре шёл хозяин с наиболее почётной гостьей, во второй паре – хозяйка с наипочетнейшим гостем.</w:t>
      </w:r>
      <w:r w:rsidR="002500E4" w:rsidRPr="00CC261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22085C" w:rsidRPr="00CC2613">
        <w:rPr>
          <w:rFonts w:ascii="Times New Roman" w:hAnsi="Times New Roman" w:cs="Times New Roman"/>
          <w:sz w:val="28"/>
          <w:szCs w:val="28"/>
          <w:lang w:val="ru-RU" w:bidi="ar-SA"/>
        </w:rPr>
        <w:t xml:space="preserve">В конце XIX </w:t>
      </w:r>
      <w:r w:rsidR="002500E4" w:rsidRPr="00CC2613">
        <w:rPr>
          <w:rFonts w:ascii="Times New Roman" w:hAnsi="Times New Roman" w:cs="Times New Roman"/>
          <w:sz w:val="28"/>
          <w:szCs w:val="28"/>
          <w:lang w:val="ru-RU" w:bidi="ar-SA"/>
        </w:rPr>
        <w:t>века</w:t>
      </w:r>
      <w:r w:rsidR="0022085C" w:rsidRPr="00CC2613">
        <w:rPr>
          <w:rFonts w:ascii="Times New Roman" w:hAnsi="Times New Roman" w:cs="Times New Roman"/>
          <w:sz w:val="28"/>
          <w:szCs w:val="28"/>
          <w:lang w:val="ru-RU" w:bidi="ar-SA"/>
        </w:rPr>
        <w:t xml:space="preserve"> бал начинался вальсом, но придворные, детские и купеческие балы </w:t>
      </w:r>
      <w:r w:rsidR="002500E4" w:rsidRPr="00CC2613">
        <w:rPr>
          <w:rFonts w:ascii="Times New Roman" w:hAnsi="Times New Roman" w:cs="Times New Roman"/>
          <w:sz w:val="28"/>
          <w:szCs w:val="28"/>
          <w:lang w:val="ru-RU" w:bidi="ar-SA"/>
        </w:rPr>
        <w:t xml:space="preserve">все так же </w:t>
      </w:r>
      <w:r w:rsidR="0022085C" w:rsidRPr="00CC2613">
        <w:rPr>
          <w:rFonts w:ascii="Times New Roman" w:hAnsi="Times New Roman" w:cs="Times New Roman"/>
          <w:sz w:val="28"/>
          <w:szCs w:val="28"/>
          <w:lang w:val="ru-RU" w:bidi="ar-SA"/>
        </w:rPr>
        <w:t>открывались величественным полонезом.</w:t>
      </w:r>
    </w:p>
    <w:p w:rsidR="002500E4" w:rsidRPr="00CC2613" w:rsidRDefault="0022085C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C2613">
        <w:rPr>
          <w:rFonts w:ascii="Times New Roman" w:hAnsi="Times New Roman" w:cs="Times New Roman"/>
          <w:sz w:val="28"/>
          <w:szCs w:val="28"/>
          <w:lang w:val="ru-RU" w:bidi="ar-SA"/>
        </w:rPr>
        <w:t xml:space="preserve">В наше время бал, </w:t>
      </w:r>
      <w:r w:rsidR="002500E4" w:rsidRPr="00CC2613">
        <w:rPr>
          <w:rFonts w:ascii="Times New Roman" w:hAnsi="Times New Roman" w:cs="Times New Roman"/>
          <w:sz w:val="28"/>
          <w:szCs w:val="28"/>
          <w:lang w:val="ru-RU" w:bidi="ar-SA"/>
        </w:rPr>
        <w:t>согласно старинной традиции</w:t>
      </w:r>
      <w:r w:rsidRPr="00CC2613">
        <w:rPr>
          <w:rFonts w:ascii="Times New Roman" w:hAnsi="Times New Roman" w:cs="Times New Roman"/>
          <w:sz w:val="28"/>
          <w:szCs w:val="28"/>
          <w:lang w:val="ru-RU" w:bidi="ar-SA"/>
        </w:rPr>
        <w:t>, открывается полонезом.</w:t>
      </w:r>
      <w:r w:rsidR="00A60234" w:rsidRPr="00CC261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C2613">
        <w:rPr>
          <w:rFonts w:ascii="Times New Roman" w:hAnsi="Times New Roman" w:cs="Times New Roman"/>
          <w:sz w:val="28"/>
          <w:szCs w:val="28"/>
          <w:lang w:val="ru-RU" w:bidi="ar-SA"/>
        </w:rPr>
        <w:br/>
        <w:t>Далее чередуются вальс, пол</w:t>
      </w:r>
      <w:r w:rsidR="00FC35B0" w:rsidRPr="00CC2613">
        <w:rPr>
          <w:rFonts w:ascii="Times New Roman" w:hAnsi="Times New Roman" w:cs="Times New Roman"/>
          <w:sz w:val="28"/>
          <w:szCs w:val="28"/>
          <w:lang w:val="ru-RU" w:bidi="ar-SA"/>
        </w:rPr>
        <w:t xml:space="preserve">ька, мазурка, марш, кадриль и так </w:t>
      </w:r>
      <w:r w:rsidRPr="00CC2613">
        <w:rPr>
          <w:rFonts w:ascii="Times New Roman" w:hAnsi="Times New Roman" w:cs="Times New Roman"/>
          <w:sz w:val="28"/>
          <w:szCs w:val="28"/>
          <w:lang w:val="ru-RU" w:bidi="ar-SA"/>
        </w:rPr>
        <w:t>д</w:t>
      </w:r>
      <w:r w:rsidR="00FC35B0" w:rsidRPr="00CC2613">
        <w:rPr>
          <w:rFonts w:ascii="Times New Roman" w:hAnsi="Times New Roman" w:cs="Times New Roman"/>
          <w:sz w:val="28"/>
          <w:szCs w:val="28"/>
          <w:lang w:val="ru-RU" w:bidi="ar-SA"/>
        </w:rPr>
        <w:t>алее</w:t>
      </w:r>
      <w:r w:rsidRPr="00CC2613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 w:rsidR="002500E4" w:rsidRPr="00CC261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C2613">
        <w:rPr>
          <w:rFonts w:ascii="Times New Roman" w:hAnsi="Times New Roman" w:cs="Times New Roman"/>
          <w:sz w:val="28"/>
          <w:szCs w:val="28"/>
          <w:lang w:val="ru-RU" w:bidi="ar-SA"/>
        </w:rPr>
        <w:t>Выбор танцев и их порядок зависит от тематики бала</w:t>
      </w:r>
      <w:r w:rsidR="002500E4" w:rsidRPr="00CC2613">
        <w:rPr>
          <w:rFonts w:ascii="Times New Roman" w:hAnsi="Times New Roman" w:cs="Times New Roman"/>
          <w:sz w:val="28"/>
          <w:szCs w:val="28"/>
          <w:lang w:val="ru-RU" w:bidi="ar-SA"/>
        </w:rPr>
        <w:t xml:space="preserve"> (</w:t>
      </w:r>
      <w:r w:rsidR="00FC35B0" w:rsidRPr="00CC2613">
        <w:rPr>
          <w:rFonts w:ascii="Times New Roman" w:hAnsi="Times New Roman" w:cs="Times New Roman"/>
          <w:sz w:val="28"/>
          <w:szCs w:val="28"/>
          <w:lang w:val="ru-RU" w:bidi="ar-SA"/>
        </w:rPr>
        <w:t xml:space="preserve">танцы </w:t>
      </w:r>
      <w:r w:rsidR="002500E4" w:rsidRPr="00CC2613">
        <w:rPr>
          <w:rFonts w:ascii="Times New Roman" w:hAnsi="Times New Roman" w:cs="Times New Roman"/>
          <w:sz w:val="28"/>
          <w:szCs w:val="28"/>
          <w:lang w:val="ru-RU" w:bidi="ar-SA"/>
        </w:rPr>
        <w:t>выбираются по названию, историческому периоду или стране появл</w:t>
      </w:r>
      <w:r w:rsidR="00FC35B0" w:rsidRPr="00CC2613">
        <w:rPr>
          <w:rFonts w:ascii="Times New Roman" w:hAnsi="Times New Roman" w:cs="Times New Roman"/>
          <w:sz w:val="28"/>
          <w:szCs w:val="28"/>
          <w:lang w:val="ru-RU" w:bidi="ar-SA"/>
        </w:rPr>
        <w:t>ения</w:t>
      </w:r>
      <w:r w:rsidR="002500E4" w:rsidRPr="00CC2613">
        <w:rPr>
          <w:rFonts w:ascii="Times New Roman" w:hAnsi="Times New Roman" w:cs="Times New Roman"/>
          <w:sz w:val="28"/>
          <w:szCs w:val="28"/>
          <w:lang w:val="ru-RU" w:bidi="ar-SA"/>
        </w:rPr>
        <w:t>)</w:t>
      </w:r>
      <w:r w:rsidRPr="00CC2613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 w:rsidR="00A60234" w:rsidRPr="00CC261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A60234" w:rsidRPr="00CC2613" w:rsidRDefault="002500E4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 w:bidi="ar-SA"/>
        </w:rPr>
        <w:t>При любой тематике соблюдается условие, что ч</w:t>
      </w:r>
      <w:r w:rsidR="00A6023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ем младше участники, тем больше танцевальные схемы отличаются простотой исполнения, а в программе преобладают танцевальные игры - котильоны. </w:t>
      </w:r>
      <w:r w:rsidR="00C75EAF" w:rsidRPr="00CC2613">
        <w:rPr>
          <w:rFonts w:ascii="Times New Roman" w:hAnsi="Times New Roman" w:cs="Times New Roman"/>
          <w:sz w:val="28"/>
          <w:szCs w:val="28"/>
          <w:lang w:val="ru-RU"/>
        </w:rPr>
        <w:t>Чем старше участники бала, тем более сложную танцевальную программу они могут освоить.</w:t>
      </w:r>
    </w:p>
    <w:p w:rsidR="00182FF1" w:rsidRPr="00CC2613" w:rsidRDefault="001C5D51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Игры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2085C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66B" w:rsidRPr="00CC2613">
        <w:rPr>
          <w:rFonts w:ascii="Times New Roman" w:hAnsi="Times New Roman" w:cs="Times New Roman"/>
          <w:sz w:val="28"/>
          <w:szCs w:val="28"/>
          <w:lang w:val="ru-RU"/>
        </w:rPr>
        <w:t>Игры на балах поддерживают историческую традицию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C27C7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182FF1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школьников наиболее интересны будут: </w:t>
      </w:r>
      <w:r w:rsidR="0022085C" w:rsidRPr="00CC2613">
        <w:rPr>
          <w:rFonts w:ascii="Times New Roman" w:hAnsi="Times New Roman" w:cs="Times New Roman"/>
          <w:sz w:val="28"/>
          <w:szCs w:val="28"/>
          <w:lang w:val="ru-RU"/>
        </w:rPr>
        <w:t>фанты, живые картины, кольца</w:t>
      </w:r>
      <w:r w:rsidR="00182FF1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и "снежки",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викторины</w:t>
      </w:r>
      <w:r w:rsidR="00182FF1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по тематике бала.</w:t>
      </w:r>
      <w:r w:rsidR="008942F5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Неплохо будет</w:t>
      </w:r>
      <w:r w:rsidR="00F9623D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предусмотреть небольшие памятные сувениры за победы в играх.</w:t>
      </w:r>
    </w:p>
    <w:p w:rsidR="00182FF1" w:rsidRPr="00CC2613" w:rsidRDefault="001C5D51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Котильоны</w:t>
      </w:r>
      <w:r w:rsidR="00182FF1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. Это тоже игры, но танцевальные. </w:t>
      </w:r>
      <w:r w:rsidR="008942F5" w:rsidRPr="00CC2613">
        <w:rPr>
          <w:rFonts w:ascii="Times New Roman" w:hAnsi="Times New Roman" w:cs="Times New Roman"/>
          <w:sz w:val="28"/>
          <w:szCs w:val="28"/>
          <w:lang w:val="ru-RU"/>
        </w:rPr>
        <w:t>Они ч</w:t>
      </w:r>
      <w:r w:rsidR="00182FF1" w:rsidRPr="00CC2613">
        <w:rPr>
          <w:rFonts w:ascii="Times New Roman" w:hAnsi="Times New Roman" w:cs="Times New Roman"/>
          <w:sz w:val="28"/>
          <w:szCs w:val="28"/>
          <w:lang w:val="ru-RU"/>
        </w:rPr>
        <w:t>аще направлены на хаотичную смену партнеров или случайный выбор. Обычно котильоны шуточные и вызывают смех</w:t>
      </w:r>
      <w:r w:rsidR="008942F5" w:rsidRPr="00CC2613">
        <w:rPr>
          <w:rFonts w:ascii="Times New Roman" w:hAnsi="Times New Roman" w:cs="Times New Roman"/>
          <w:sz w:val="28"/>
          <w:szCs w:val="28"/>
          <w:lang w:val="ru-RU"/>
        </w:rPr>
        <w:t>, поэтому особо любимы участниками балов</w:t>
      </w:r>
      <w:r w:rsidR="00182FF1" w:rsidRPr="00CC26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2FF1" w:rsidRPr="00CC2613" w:rsidRDefault="001C5D51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Выступления</w:t>
      </w:r>
      <w:r w:rsidR="00182FF1" w:rsidRPr="00CC2613">
        <w:rPr>
          <w:rFonts w:ascii="Times New Roman" w:hAnsi="Times New Roman" w:cs="Times New Roman"/>
          <w:sz w:val="28"/>
          <w:szCs w:val="28"/>
          <w:lang w:val="ru-RU"/>
        </w:rPr>
        <w:t>. Выступления могут носить разовый или эпизодический характер. Например, несколько связанных между собой театрализованных сцен, поддерживающих тему бала, или выступление школьного хора с одной-двумя песнями. Если выступлений несколько, их лучше равномерно распределить по программе, так как длительное вынужденное бездействие участников бала снижает</w:t>
      </w:r>
      <w:r w:rsidR="008942F5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="00182FF1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внимание и интерес к выступлению.</w:t>
      </w:r>
    </w:p>
    <w:p w:rsidR="006C1CC4" w:rsidRPr="00CC2613" w:rsidRDefault="001C5D51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Перерыв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2FF1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Он разбивает бал на два-три одинаковых танцевальных блока, длительностью примерно по 30 минут. Это время для разговоров, чайной паузы, фотографирования и посещения салонов.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FF1" w:rsidRPr="00CC261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ля детей младшего 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школьного возраста </w:t>
      </w:r>
      <w:r w:rsidR="00182FF1" w:rsidRPr="00CC2613">
        <w:rPr>
          <w:rFonts w:ascii="Times New Roman" w:hAnsi="Times New Roman" w:cs="Times New Roman"/>
          <w:sz w:val="28"/>
          <w:szCs w:val="28"/>
          <w:lang w:val="ru-RU"/>
        </w:rPr>
        <w:t>можно организовать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сладкий стол</w:t>
      </w:r>
      <w:r w:rsidR="006C1CC4" w:rsidRPr="00CC2613">
        <w:rPr>
          <w:rFonts w:ascii="Times New Roman" w:hAnsi="Times New Roman" w:cs="Times New Roman"/>
          <w:sz w:val="28"/>
          <w:szCs w:val="28"/>
          <w:lang w:val="ru-RU"/>
        </w:rPr>
        <w:t>, но только в конце бала, так как после этого они вряд ли захотят продолжения танцев и подвижных игр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17B11" w:rsidRPr="00CC2613" w:rsidRDefault="001C5D51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Салоны</w:t>
      </w:r>
      <w:r w:rsidR="006C1CC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. Так называются тематические уголки, организованные в отдельном помещении. Во время перерыва участники бала могут туда пойти. Виды салонов, которые можно организовать: </w:t>
      </w:r>
      <w:r w:rsidR="00AD694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фото-уголок, </w:t>
      </w:r>
      <w:proofErr w:type="gramStart"/>
      <w:r w:rsidR="0022085C" w:rsidRPr="00CC2613">
        <w:rPr>
          <w:rFonts w:ascii="Times New Roman" w:hAnsi="Times New Roman" w:cs="Times New Roman"/>
          <w:sz w:val="28"/>
          <w:szCs w:val="28"/>
          <w:lang w:val="ru-RU"/>
        </w:rPr>
        <w:t>музыкальный</w:t>
      </w:r>
      <w:proofErr w:type="gramEnd"/>
      <w:r w:rsidR="006C1CC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с пением под живую музыку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C1CC4" w:rsidRPr="00CC2613">
        <w:rPr>
          <w:rFonts w:ascii="Times New Roman" w:hAnsi="Times New Roman" w:cs="Times New Roman"/>
          <w:sz w:val="28"/>
          <w:szCs w:val="28"/>
          <w:lang w:val="ru-RU"/>
        </w:rPr>
        <w:t>столы с настольными играми,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CC4" w:rsidRPr="00CC2613">
        <w:rPr>
          <w:rFonts w:ascii="Times New Roman" w:hAnsi="Times New Roman" w:cs="Times New Roman"/>
          <w:sz w:val="28"/>
          <w:szCs w:val="28"/>
          <w:lang w:val="ru-RU"/>
        </w:rPr>
        <w:t>изготовление маски, снежинок или цветов из бумаги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C1CC4" w:rsidRPr="00CC2613">
        <w:rPr>
          <w:rFonts w:ascii="Times New Roman" w:hAnsi="Times New Roman" w:cs="Times New Roman"/>
          <w:sz w:val="28"/>
          <w:szCs w:val="28"/>
          <w:lang w:val="ru-RU"/>
        </w:rPr>
        <w:t>написание писем или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отзыв</w:t>
      </w:r>
      <w:r w:rsidR="006C1CC4" w:rsidRPr="00CC2613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2500E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C1CC4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буриме. </w:t>
      </w:r>
    </w:p>
    <w:p w:rsidR="00AD6944" w:rsidRPr="00CC2613" w:rsidRDefault="001C5D51" w:rsidP="00CC26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Пригла</w:t>
      </w:r>
      <w:r w:rsidR="00AD6944" w:rsidRPr="00CC2613">
        <w:rPr>
          <w:rFonts w:ascii="Times New Roman" w:hAnsi="Times New Roman" w:cs="Times New Roman"/>
          <w:sz w:val="28"/>
          <w:szCs w:val="28"/>
          <w:lang w:val="ru-RU"/>
        </w:rPr>
        <w:t>шение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C2613">
        <w:rPr>
          <w:rFonts w:ascii="Times New Roman" w:hAnsi="Times New Roman" w:cs="Times New Roman"/>
          <w:sz w:val="28"/>
          <w:szCs w:val="28"/>
          <w:lang w:val="ru-RU"/>
        </w:rPr>
        <w:t>выступающих</w:t>
      </w:r>
      <w:proofErr w:type="gramEnd"/>
      <w:r w:rsidR="00AD6944" w:rsidRPr="00CC26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7B11" w:rsidRPr="00CC2613" w:rsidRDefault="00AD6944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выступающих можно пригласить </w:t>
      </w:r>
      <w:r w:rsidR="00D1589A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из числа учеников школы: 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вокалистов, музыкантов, танцоро</w:t>
      </w:r>
      <w:r w:rsidR="00D1589A" w:rsidRPr="00CC261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, актер</w:t>
      </w:r>
      <w:r w:rsidR="00D1589A" w:rsidRPr="00CC2613">
        <w:rPr>
          <w:rFonts w:ascii="Times New Roman" w:hAnsi="Times New Roman" w:cs="Times New Roman"/>
          <w:sz w:val="28"/>
          <w:szCs w:val="28"/>
          <w:lang w:val="ru-RU"/>
        </w:rPr>
        <w:t>ов.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Лучше всего участники бала встречают </w:t>
      </w:r>
      <w:proofErr w:type="gramStart"/>
      <w:r w:rsidRPr="00CC2613">
        <w:rPr>
          <w:rFonts w:ascii="Times New Roman" w:hAnsi="Times New Roman" w:cs="Times New Roman"/>
          <w:sz w:val="28"/>
          <w:szCs w:val="28"/>
          <w:lang w:val="ru-RU"/>
        </w:rPr>
        <w:t>выступающих</w:t>
      </w:r>
      <w:proofErr w:type="gramEnd"/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своего возраста.</w:t>
      </w:r>
    </w:p>
    <w:p w:rsidR="00D1589A" w:rsidRPr="00CC2613" w:rsidRDefault="001C5D51" w:rsidP="00CC26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Подб</w:t>
      </w:r>
      <w:r w:rsidR="00D1589A" w:rsidRPr="00CC2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1589A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команды для подготовки и проведения бала.</w:t>
      </w:r>
    </w:p>
    <w:p w:rsidR="00217B11" w:rsidRPr="00CC2613" w:rsidRDefault="00D1589A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Выберите из числа преподавателей и учеников</w:t>
      </w:r>
      <w:r w:rsidR="00CB067A" w:rsidRPr="00CC261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85C" w:rsidRPr="00CC2613">
        <w:rPr>
          <w:rFonts w:ascii="Times New Roman" w:hAnsi="Times New Roman" w:cs="Times New Roman"/>
          <w:sz w:val="28"/>
          <w:szCs w:val="28"/>
          <w:lang w:val="ru-RU"/>
        </w:rPr>
        <w:t>ведущи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2085C" w:rsidRPr="00CC2613">
        <w:rPr>
          <w:rFonts w:ascii="Times New Roman" w:hAnsi="Times New Roman" w:cs="Times New Roman"/>
          <w:sz w:val="28"/>
          <w:szCs w:val="28"/>
          <w:lang w:val="ru-RU"/>
        </w:rPr>
        <w:t>, встречающи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2085C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помощников</w:t>
      </w:r>
      <w:r w:rsidR="0095166B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по переноске и расстановке мебели и декораций</w:t>
      </w:r>
      <w:r w:rsidR="0022085C" w:rsidRPr="00CC2613">
        <w:rPr>
          <w:rFonts w:ascii="Times New Roman" w:hAnsi="Times New Roman" w:cs="Times New Roman"/>
          <w:sz w:val="28"/>
          <w:szCs w:val="28"/>
          <w:lang w:val="ru-RU"/>
        </w:rPr>
        <w:t>, декоратор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22085C" w:rsidRPr="00CC2613">
        <w:rPr>
          <w:rFonts w:ascii="Times New Roman" w:hAnsi="Times New Roman" w:cs="Times New Roman"/>
          <w:sz w:val="28"/>
          <w:szCs w:val="28"/>
          <w:lang w:val="ru-RU"/>
        </w:rPr>
        <w:t>, фотограф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22085C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B067A" w:rsidRPr="00CC2613">
        <w:rPr>
          <w:rFonts w:ascii="Times New Roman" w:hAnsi="Times New Roman" w:cs="Times New Roman"/>
          <w:sz w:val="28"/>
          <w:szCs w:val="28"/>
          <w:lang w:val="ru-RU"/>
        </w:rPr>
        <w:t>свето</w:t>
      </w:r>
      <w:proofErr w:type="spellEnd"/>
      <w:r w:rsidR="00CB067A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- и </w:t>
      </w:r>
      <w:r w:rsidR="0022085C" w:rsidRPr="00CC2613">
        <w:rPr>
          <w:rFonts w:ascii="Times New Roman" w:hAnsi="Times New Roman" w:cs="Times New Roman"/>
          <w:sz w:val="28"/>
          <w:szCs w:val="28"/>
          <w:lang w:val="ru-RU"/>
        </w:rPr>
        <w:t>звукооператор</w:t>
      </w:r>
      <w:r w:rsidR="00CB067A" w:rsidRPr="00CC2613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22085C" w:rsidRPr="00CC2613">
        <w:rPr>
          <w:rFonts w:ascii="Times New Roman" w:hAnsi="Times New Roman" w:cs="Times New Roman"/>
          <w:sz w:val="28"/>
          <w:szCs w:val="28"/>
          <w:lang w:val="ru-RU"/>
        </w:rPr>
        <w:t>, ответственны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2085C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за фуршет</w:t>
      </w:r>
      <w:r w:rsidR="00CB067A" w:rsidRPr="00CC2613">
        <w:rPr>
          <w:rFonts w:ascii="Times New Roman" w:hAnsi="Times New Roman" w:cs="Times New Roman"/>
          <w:sz w:val="28"/>
          <w:szCs w:val="28"/>
          <w:lang w:val="ru-RU"/>
        </w:rPr>
        <w:t>, ведущих салонов</w:t>
      </w:r>
      <w:r w:rsidR="001C5D51" w:rsidRPr="00CC26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589A" w:rsidRPr="00CC2613" w:rsidRDefault="001C5D51" w:rsidP="00CC26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Подб</w:t>
      </w:r>
      <w:r w:rsidR="00D1589A" w:rsidRPr="00CC261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1589A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фонограмм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085C" w:rsidRPr="00CC2613" w:rsidRDefault="0022085C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Все отобранные мелодии проверяются </w:t>
      </w:r>
      <w:proofErr w:type="gramStart"/>
      <w:r w:rsidRPr="00CC261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CC26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17B11" w:rsidRPr="00CC2613" w:rsidRDefault="001C5D51" w:rsidP="00CC261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соответствие музыкальному размеру и ритму;</w:t>
      </w:r>
    </w:p>
    <w:p w:rsidR="00217B11" w:rsidRPr="00CC2613" w:rsidRDefault="001C5D51" w:rsidP="00CC261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соответствие характеру</w:t>
      </w:r>
      <w:r w:rsidR="00D1589A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танца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17B11" w:rsidRPr="00CC2613" w:rsidRDefault="001C5D51" w:rsidP="00CC261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отсутствие пауз и проигрышей, нарушающих непрерывность повторения схемы танца;</w:t>
      </w:r>
    </w:p>
    <w:p w:rsidR="00217B11" w:rsidRPr="00CC2613" w:rsidRDefault="001C5D51" w:rsidP="00CC261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удобство темпа;</w:t>
      </w:r>
    </w:p>
    <w:p w:rsidR="00217B11" w:rsidRPr="00CC2613" w:rsidRDefault="001C5D51" w:rsidP="00CC2613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хорошую слышимость счета</w:t>
      </w:r>
      <w:r w:rsidR="00D1589A" w:rsidRPr="00CC26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7B11" w:rsidRPr="00CC2613" w:rsidRDefault="001C5D51" w:rsidP="00CC26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Прове</w:t>
      </w:r>
      <w:r w:rsidR="00D1589A" w:rsidRPr="00CC2613">
        <w:rPr>
          <w:rFonts w:ascii="Times New Roman" w:hAnsi="Times New Roman" w:cs="Times New Roman"/>
          <w:sz w:val="28"/>
          <w:szCs w:val="28"/>
          <w:lang w:val="ru-RU"/>
        </w:rPr>
        <w:t>дение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2613">
        <w:rPr>
          <w:rFonts w:ascii="Times New Roman" w:hAnsi="Times New Roman" w:cs="Times New Roman"/>
          <w:sz w:val="28"/>
          <w:szCs w:val="28"/>
          <w:lang w:val="ru-RU"/>
        </w:rPr>
        <w:t>предбальн</w:t>
      </w:r>
      <w:r w:rsidR="00D1589A" w:rsidRPr="00CC2613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spellEnd"/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</w:t>
      </w:r>
      <w:r w:rsidR="00D1589A" w:rsidRPr="00CC26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17B11" w:rsidRPr="00CC2613" w:rsidRDefault="001C5D51" w:rsidP="00CC261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лекции по бальному и столовому этикету (если ожидается фуршет);</w:t>
      </w:r>
    </w:p>
    <w:p w:rsidR="00217B11" w:rsidRPr="00CC2613" w:rsidRDefault="001C5D51" w:rsidP="00CC261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лекция по истории костюма;</w:t>
      </w:r>
    </w:p>
    <w:p w:rsidR="00217B11" w:rsidRPr="00CC2613" w:rsidRDefault="001C5D51" w:rsidP="00CC261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мастер-классы по танцам;</w:t>
      </w:r>
    </w:p>
    <w:p w:rsidR="00217B11" w:rsidRPr="00CC2613" w:rsidRDefault="001C5D51" w:rsidP="00CC261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мастер-классы по прическам;</w:t>
      </w:r>
    </w:p>
    <w:p w:rsidR="00217B11" w:rsidRPr="00CC2613" w:rsidRDefault="001C5D51" w:rsidP="00CC261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составление меню, закупка продуктов и приготовление блюд;</w:t>
      </w:r>
    </w:p>
    <w:p w:rsidR="00217B11" w:rsidRPr="00CC2613" w:rsidRDefault="001C5D51" w:rsidP="00CC261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создание декораций, элементов декора</w:t>
      </w:r>
      <w:r w:rsidR="00CB067A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зала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B067A" w:rsidRPr="00CC2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фото-зоны</w:t>
      </w:r>
      <w:r w:rsidR="0022085C" w:rsidRPr="00CC26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3F13" w:rsidRPr="00CC2613" w:rsidRDefault="00D1589A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613">
        <w:rPr>
          <w:rFonts w:ascii="Times New Roman" w:hAnsi="Times New Roman" w:cs="Times New Roman"/>
          <w:sz w:val="28"/>
          <w:szCs w:val="28"/>
          <w:lang w:val="ru-RU"/>
        </w:rPr>
        <w:t>Если в процессе подготовки вы не пропустили ни одного пункта, ваш бал с большой вероятностью пройдет успешно и запомнится всем участникам хорошим настроением и отличным фото</w:t>
      </w:r>
      <w:r w:rsidR="009E59B1" w:rsidRPr="00CC261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C2613">
        <w:rPr>
          <w:rFonts w:ascii="Times New Roman" w:hAnsi="Times New Roman" w:cs="Times New Roman"/>
          <w:sz w:val="28"/>
          <w:szCs w:val="28"/>
          <w:lang w:val="ru-RU"/>
        </w:rPr>
        <w:t>отчетом.</w:t>
      </w:r>
    </w:p>
    <w:p w:rsidR="00F43F13" w:rsidRPr="00CC2613" w:rsidRDefault="00F43F13" w:rsidP="00CC2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43F13" w:rsidRPr="00CC2613" w:rsidSect="00516E06">
      <w:pgSz w:w="11906" w:h="16838" w:code="9"/>
      <w:pgMar w:top="851" w:right="851" w:bottom="992" w:left="1701" w:header="964" w:footer="96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FAB"/>
    <w:multiLevelType w:val="hybridMultilevel"/>
    <w:tmpl w:val="DE10C66A"/>
    <w:lvl w:ilvl="0" w:tplc="53EAC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89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8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83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CA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2F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E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25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87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5D2111"/>
    <w:multiLevelType w:val="hybridMultilevel"/>
    <w:tmpl w:val="7F3A3EB0"/>
    <w:lvl w:ilvl="0" w:tplc="3724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64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0E0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BC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CED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2F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C4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84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08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F61435"/>
    <w:multiLevelType w:val="hybridMultilevel"/>
    <w:tmpl w:val="E602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C69FA"/>
    <w:multiLevelType w:val="hybridMultilevel"/>
    <w:tmpl w:val="360493EC"/>
    <w:lvl w:ilvl="0" w:tplc="3AE2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09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AA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87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4F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E0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A0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09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E1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9528C"/>
    <w:multiLevelType w:val="hybridMultilevel"/>
    <w:tmpl w:val="1C484786"/>
    <w:lvl w:ilvl="0" w:tplc="735C2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28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C8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62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68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4D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E0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08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8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8E02A4"/>
    <w:multiLevelType w:val="hybridMultilevel"/>
    <w:tmpl w:val="DE924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09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AA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87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4F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E0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A0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09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E1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6F38D5"/>
    <w:multiLevelType w:val="hybridMultilevel"/>
    <w:tmpl w:val="E8A83B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709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AA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87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4F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E0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A0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09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E1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B5AF8"/>
    <w:multiLevelType w:val="hybridMultilevel"/>
    <w:tmpl w:val="48BE1BEC"/>
    <w:lvl w:ilvl="0" w:tplc="AEE4D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22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CA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42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4E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4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E9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02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83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43F13"/>
    <w:rsid w:val="00182FF1"/>
    <w:rsid w:val="001C5D51"/>
    <w:rsid w:val="00217B11"/>
    <w:rsid w:val="0022085C"/>
    <w:rsid w:val="002500E4"/>
    <w:rsid w:val="002C27C7"/>
    <w:rsid w:val="00307D09"/>
    <w:rsid w:val="003D2D9A"/>
    <w:rsid w:val="004D27E6"/>
    <w:rsid w:val="00516E06"/>
    <w:rsid w:val="00556725"/>
    <w:rsid w:val="00632ACF"/>
    <w:rsid w:val="006C1CC4"/>
    <w:rsid w:val="00725BA8"/>
    <w:rsid w:val="007D4264"/>
    <w:rsid w:val="008942F5"/>
    <w:rsid w:val="0095166B"/>
    <w:rsid w:val="00993A29"/>
    <w:rsid w:val="009E59B1"/>
    <w:rsid w:val="00A60234"/>
    <w:rsid w:val="00A95AB1"/>
    <w:rsid w:val="00AB1137"/>
    <w:rsid w:val="00AD6944"/>
    <w:rsid w:val="00B30E08"/>
    <w:rsid w:val="00BD7B68"/>
    <w:rsid w:val="00C75EAF"/>
    <w:rsid w:val="00CB067A"/>
    <w:rsid w:val="00CC2613"/>
    <w:rsid w:val="00D04303"/>
    <w:rsid w:val="00D1589A"/>
    <w:rsid w:val="00DA6CA0"/>
    <w:rsid w:val="00E037F5"/>
    <w:rsid w:val="00EC7BE6"/>
    <w:rsid w:val="00EE7E6E"/>
    <w:rsid w:val="00F43F13"/>
    <w:rsid w:val="00F9623D"/>
    <w:rsid w:val="00F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E6"/>
  </w:style>
  <w:style w:type="paragraph" w:styleId="1">
    <w:name w:val="heading 1"/>
    <w:basedOn w:val="a"/>
    <w:next w:val="a"/>
    <w:link w:val="10"/>
    <w:uiPriority w:val="9"/>
    <w:qFormat/>
    <w:rsid w:val="00EC7BE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BE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C7BE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C7BE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EC7BE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BE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7BE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7BE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7BE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BE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BE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C7BE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C7BE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EC7BE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C7BE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C7BE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C7BE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7BE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7BE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EC7BE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EC7BE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EC7BE6"/>
    <w:rPr>
      <w:rFonts w:eastAsiaTheme="majorEastAsia" w:cstheme="majorBidi"/>
      <w:caps/>
      <w:spacing w:val="20"/>
      <w:sz w:val="18"/>
      <w:szCs w:val="18"/>
    </w:rPr>
  </w:style>
  <w:style w:type="character" w:styleId="a7">
    <w:name w:val="Strong"/>
    <w:uiPriority w:val="22"/>
    <w:qFormat/>
    <w:rsid w:val="00EC7BE6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EC7BE6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EC7B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C7B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7BE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7BE6"/>
    <w:rPr>
      <w:rFonts w:eastAsiaTheme="majorEastAsia" w:cstheme="majorBidi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C7BE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C7BE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EC7BE6"/>
    <w:rPr>
      <w:i/>
      <w:iCs/>
    </w:rPr>
  </w:style>
  <w:style w:type="character" w:styleId="af">
    <w:name w:val="Intense Emphasis"/>
    <w:uiPriority w:val="21"/>
    <w:qFormat/>
    <w:rsid w:val="00EC7BE6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EC7BE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EC7BE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EC7BE6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EC7BE6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EC7BE6"/>
    <w:rPr>
      <w:caps/>
      <w:spacing w:val="10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EC7BE6"/>
  </w:style>
  <w:style w:type="paragraph" w:styleId="af5">
    <w:name w:val="Normal (Web)"/>
    <w:basedOn w:val="a"/>
    <w:uiPriority w:val="99"/>
    <w:semiHidden/>
    <w:unhideWhenUsed/>
    <w:rsid w:val="00E0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6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12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0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3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2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5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8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8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0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dcterms:created xsi:type="dcterms:W3CDTF">2022-09-13T05:43:00Z</dcterms:created>
  <dcterms:modified xsi:type="dcterms:W3CDTF">2022-10-03T10:10:00Z</dcterms:modified>
</cp:coreProperties>
</file>