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6" w:rsidRDefault="00A90727" w:rsidP="00F50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7031FF" w:rsidRDefault="00A90727" w:rsidP="00F50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7">
        <w:rPr>
          <w:rFonts w:ascii="Times New Roman" w:hAnsi="Times New Roman" w:cs="Times New Roman"/>
          <w:b/>
          <w:sz w:val="28"/>
          <w:szCs w:val="28"/>
        </w:rPr>
        <w:t>по результатам сбора инф</w:t>
      </w:r>
      <w:r w:rsidR="00F50AA6">
        <w:rPr>
          <w:rFonts w:ascii="Times New Roman" w:hAnsi="Times New Roman" w:cs="Times New Roman"/>
          <w:b/>
          <w:sz w:val="28"/>
          <w:szCs w:val="28"/>
        </w:rPr>
        <w:t>о</w:t>
      </w:r>
      <w:r w:rsidRPr="00A90727">
        <w:rPr>
          <w:rFonts w:ascii="Times New Roman" w:hAnsi="Times New Roman" w:cs="Times New Roman"/>
          <w:b/>
          <w:sz w:val="28"/>
          <w:szCs w:val="28"/>
        </w:rPr>
        <w:t>рмации о реализации рабочих программ воспитания</w:t>
      </w:r>
      <w:r w:rsidR="00F50AA6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 Самарской области.</w:t>
      </w:r>
    </w:p>
    <w:p w:rsidR="00F50AA6" w:rsidRDefault="00F50AA6" w:rsidP="00F50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0C" w:rsidRDefault="00F50AA6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F50AA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января по май 2022 года проводился сбор информации</w:t>
      </w:r>
      <w:r w:rsidR="00D70A0C">
        <w:rPr>
          <w:rFonts w:ascii="Times New Roman" w:hAnsi="Times New Roman" w:cs="Times New Roman"/>
          <w:sz w:val="28"/>
          <w:szCs w:val="28"/>
        </w:rPr>
        <w:t xml:space="preserve"> о реализации рабочих программ воспитания образовательными организациями Самарской области.</w:t>
      </w:r>
      <w:r w:rsidR="00D923E6">
        <w:rPr>
          <w:rFonts w:ascii="Times New Roman" w:hAnsi="Times New Roman" w:cs="Times New Roman"/>
          <w:sz w:val="28"/>
          <w:szCs w:val="28"/>
        </w:rPr>
        <w:t xml:space="preserve"> Цели сбора информации: количественн</w:t>
      </w:r>
      <w:r w:rsidR="0045526B">
        <w:rPr>
          <w:rFonts w:ascii="Times New Roman" w:hAnsi="Times New Roman" w:cs="Times New Roman"/>
          <w:sz w:val="28"/>
          <w:szCs w:val="28"/>
        </w:rPr>
        <w:t>ая</w:t>
      </w:r>
      <w:r w:rsidR="00D923E6">
        <w:rPr>
          <w:rFonts w:ascii="Times New Roman" w:hAnsi="Times New Roman" w:cs="Times New Roman"/>
          <w:sz w:val="28"/>
          <w:szCs w:val="28"/>
        </w:rPr>
        <w:t xml:space="preserve"> - анализ наличия рабочих программ воспитания и качественн</w:t>
      </w:r>
      <w:r w:rsidR="0045526B">
        <w:rPr>
          <w:rFonts w:ascii="Times New Roman" w:hAnsi="Times New Roman" w:cs="Times New Roman"/>
          <w:sz w:val="28"/>
          <w:szCs w:val="28"/>
        </w:rPr>
        <w:t>ая</w:t>
      </w:r>
      <w:r w:rsidR="00D923E6">
        <w:rPr>
          <w:rFonts w:ascii="Times New Roman" w:hAnsi="Times New Roman" w:cs="Times New Roman"/>
          <w:sz w:val="28"/>
          <w:szCs w:val="28"/>
        </w:rPr>
        <w:t xml:space="preserve"> </w:t>
      </w:r>
      <w:r w:rsidR="0045526B">
        <w:rPr>
          <w:rFonts w:ascii="Times New Roman" w:hAnsi="Times New Roman" w:cs="Times New Roman"/>
          <w:sz w:val="28"/>
          <w:szCs w:val="28"/>
        </w:rPr>
        <w:t>–</w:t>
      </w:r>
      <w:r w:rsidR="00D923E6">
        <w:rPr>
          <w:rFonts w:ascii="Times New Roman" w:hAnsi="Times New Roman" w:cs="Times New Roman"/>
          <w:sz w:val="28"/>
          <w:szCs w:val="28"/>
        </w:rPr>
        <w:t xml:space="preserve"> </w:t>
      </w:r>
      <w:r w:rsidR="00D70A0C" w:rsidRPr="00D923E6">
        <w:rPr>
          <w:rFonts w:ascii="Times New Roman" w:hAnsi="Times New Roman" w:cs="Times New Roman"/>
          <w:sz w:val="28"/>
          <w:szCs w:val="28"/>
        </w:rPr>
        <w:t>уров</w:t>
      </w:r>
      <w:r w:rsidR="00D923E6">
        <w:rPr>
          <w:rFonts w:ascii="Times New Roman" w:hAnsi="Times New Roman" w:cs="Times New Roman"/>
          <w:sz w:val="28"/>
          <w:szCs w:val="28"/>
        </w:rPr>
        <w:t>е</w:t>
      </w:r>
      <w:r w:rsidR="00D70A0C" w:rsidRPr="00D923E6">
        <w:rPr>
          <w:rFonts w:ascii="Times New Roman" w:hAnsi="Times New Roman" w:cs="Times New Roman"/>
          <w:sz w:val="28"/>
          <w:szCs w:val="28"/>
        </w:rPr>
        <w:t>н</w:t>
      </w:r>
      <w:r w:rsidR="00D923E6" w:rsidRPr="00D923E6">
        <w:rPr>
          <w:rFonts w:ascii="Times New Roman" w:hAnsi="Times New Roman" w:cs="Times New Roman"/>
          <w:sz w:val="28"/>
          <w:szCs w:val="28"/>
        </w:rPr>
        <w:t>ь</w:t>
      </w:r>
      <w:r w:rsidR="0045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A0C" w:rsidRPr="00D923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70A0C" w:rsidRPr="00D923E6">
        <w:rPr>
          <w:rFonts w:ascii="Times New Roman" w:hAnsi="Times New Roman" w:cs="Times New Roman"/>
          <w:sz w:val="28"/>
          <w:szCs w:val="28"/>
        </w:rPr>
        <w:t xml:space="preserve"> ценностных ориентаций обучающихся о</w:t>
      </w:r>
      <w:r w:rsidR="00D923E6" w:rsidRPr="00D923E6">
        <w:rPr>
          <w:rFonts w:ascii="Times New Roman" w:hAnsi="Times New Roman" w:cs="Times New Roman"/>
          <w:sz w:val="28"/>
          <w:szCs w:val="28"/>
        </w:rPr>
        <w:t>бразовательных организаций Самарской области.</w:t>
      </w:r>
    </w:p>
    <w:p w:rsidR="00D923E6" w:rsidRPr="006D666E" w:rsidRDefault="006D666E" w:rsidP="00DE2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сбора информации проводилась с использованием чек – листов для дошкольной, общеобразовательной и профессиональной образовательной организации разработанных </w:t>
      </w:r>
      <w:r w:rsidRPr="006D666E">
        <w:rPr>
          <w:rFonts w:ascii="Times New Roman" w:hAnsi="Times New Roman" w:cs="Times New Roman"/>
          <w:sz w:val="28"/>
          <w:szCs w:val="28"/>
        </w:rPr>
        <w:t>ФГБОУ «Институт изучения детства, семьи и воспитания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разработанного для учреждений дополнительного образования ГБОУ ДОД ЦРТДЮ ЦСМ.  </w:t>
      </w:r>
    </w:p>
    <w:p w:rsidR="00D923E6" w:rsidRDefault="00DB0374" w:rsidP="00DE2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374">
        <w:rPr>
          <w:rFonts w:ascii="Times New Roman" w:hAnsi="Times New Roman" w:cs="Times New Roman"/>
          <w:sz w:val="28"/>
          <w:szCs w:val="28"/>
        </w:rPr>
        <w:t>Чек – листы предназначены для работы с сайтами образовательных организаций и получения информации по следующим разделам: наличие программы и размещение ее на сайте образовательной организации; ценностно-целевые основы и плани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0374">
        <w:rPr>
          <w:rFonts w:ascii="Times New Roman" w:hAnsi="Times New Roman" w:cs="Times New Roman"/>
          <w:sz w:val="28"/>
          <w:szCs w:val="28"/>
        </w:rPr>
        <w:t>уемые результаты воспитания; содержание, виды и формы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общие выводы. </w:t>
      </w:r>
      <w:bookmarkStart w:id="0" w:name="_GoBack"/>
      <w:bookmarkEnd w:id="0"/>
    </w:p>
    <w:p w:rsidR="00652602" w:rsidRPr="00652602" w:rsidRDefault="0045526B" w:rsidP="00652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информации по 1 цели  проводился двумя способами: сбором заполненных представителями образовательных организаций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чек-листов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(98 штук) и анализом сайтов образовательных организаций.  </w:t>
      </w:r>
      <w:r w:rsidR="00741717">
        <w:rPr>
          <w:rFonts w:ascii="Times New Roman" w:hAnsi="Times New Roman" w:cs="Times New Roman"/>
          <w:sz w:val="28"/>
          <w:szCs w:val="28"/>
        </w:rPr>
        <w:t xml:space="preserve">По итогам мониторинга в </w:t>
      </w:r>
      <w:r w:rsidRPr="00536B46">
        <w:rPr>
          <w:rFonts w:ascii="Times New Roman" w:hAnsi="Times New Roman" w:cs="Times New Roman"/>
          <w:sz w:val="28"/>
          <w:szCs w:val="28"/>
        </w:rPr>
        <w:t>образовательных организациях Самарской области воспитательная работа реализуется в соответствии с Рабочими программами воспитания, календарными планами воспитательной работы,  у</w:t>
      </w:r>
      <w:r>
        <w:rPr>
          <w:rFonts w:ascii="Times New Roman" w:hAnsi="Times New Roman" w:cs="Times New Roman"/>
          <w:sz w:val="28"/>
          <w:szCs w:val="28"/>
        </w:rPr>
        <w:t>читывающими</w:t>
      </w:r>
      <w:r w:rsidRPr="00536B46">
        <w:rPr>
          <w:rFonts w:ascii="Times New Roman" w:hAnsi="Times New Roman" w:cs="Times New Roman"/>
          <w:sz w:val="28"/>
          <w:szCs w:val="28"/>
        </w:rPr>
        <w:t xml:space="preserve"> особенности, традиции  каждой образовательной организации. В Самарской области 100% образовательных организаций имеют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планы воспитательной работы</w:t>
      </w:r>
      <w:r w:rsidR="00652602">
        <w:rPr>
          <w:rFonts w:ascii="Times New Roman" w:hAnsi="Times New Roman" w:cs="Times New Roman"/>
          <w:sz w:val="28"/>
          <w:szCs w:val="28"/>
        </w:rPr>
        <w:t xml:space="preserve">, которые размещены на сайтах образовательных организаций. </w:t>
      </w:r>
      <w:r w:rsidR="0074171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7417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1717">
        <w:rPr>
          <w:rFonts w:ascii="Times New Roman" w:hAnsi="Times New Roman" w:cs="Times New Roman"/>
          <w:sz w:val="28"/>
          <w:szCs w:val="28"/>
        </w:rPr>
        <w:t xml:space="preserve"> учреждения дошкольного и </w:t>
      </w:r>
      <w:r w:rsidR="0074171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разработали программы воспитания в соответствии с </w:t>
      </w:r>
      <w:r w:rsidR="00574C06">
        <w:rPr>
          <w:rFonts w:ascii="Times New Roman" w:hAnsi="Times New Roman" w:cs="Times New Roman"/>
          <w:sz w:val="28"/>
          <w:szCs w:val="28"/>
        </w:rPr>
        <w:t xml:space="preserve">примерными рабочими программами воспитания,  рекомендованными </w:t>
      </w:r>
      <w:r w:rsidR="00741717">
        <w:rPr>
          <w:rFonts w:ascii="Times New Roman" w:hAnsi="Times New Roman" w:cs="Times New Roman"/>
          <w:sz w:val="28"/>
          <w:szCs w:val="28"/>
        </w:rPr>
        <w:t xml:space="preserve"> </w:t>
      </w:r>
      <w:r w:rsidR="00574C06" w:rsidRPr="006D666E">
        <w:rPr>
          <w:rFonts w:ascii="Times New Roman" w:hAnsi="Times New Roman" w:cs="Times New Roman"/>
          <w:sz w:val="28"/>
          <w:szCs w:val="28"/>
        </w:rPr>
        <w:t>ФГБОУ «Институт изучения детства, семьи и воспитания Российской академии образования</w:t>
      </w:r>
      <w:r w:rsidR="00574C06">
        <w:rPr>
          <w:rFonts w:ascii="Times New Roman" w:hAnsi="Times New Roman" w:cs="Times New Roman"/>
          <w:sz w:val="28"/>
          <w:szCs w:val="28"/>
        </w:rPr>
        <w:t xml:space="preserve">», а общеобразовательные организации реализовывали программы воспитания, разработанные в соответствии с рекомендациями </w:t>
      </w:r>
      <w:r w:rsidR="00E56C57" w:rsidRPr="00E56C57">
        <w:rPr>
          <w:rFonts w:ascii="Times New Roman" w:hAnsi="Times New Roman" w:cs="Times New Roman"/>
          <w:sz w:val="28"/>
          <w:szCs w:val="28"/>
          <w:shd w:val="clear" w:color="auto" w:fill="FFFFFF"/>
        </w:rPr>
        <w:t>ФГБНУ "</w:t>
      </w:r>
      <w:r w:rsidR="00E56C57" w:rsidRPr="00E56C5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Институт</w:t>
      </w:r>
      <w:r w:rsidR="00E56C57" w:rsidRPr="00E56C57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стратегии </w:t>
      </w:r>
      <w:r w:rsidR="00E56C57" w:rsidRPr="00E56C5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развития образования Российской</w:t>
      </w:r>
      <w:r w:rsidR="00E56C57" w:rsidRPr="00E56C57">
        <w:rPr>
          <w:rFonts w:ascii="Times New Roman" w:hAnsi="Times New Roman" w:cs="Times New Roman"/>
          <w:sz w:val="28"/>
          <w:szCs w:val="28"/>
          <w:shd w:val="clear" w:color="auto" w:fill="FFFFFF"/>
        </w:rPr>
        <w:t> академии </w:t>
      </w:r>
      <w:r w:rsidR="00E56C57" w:rsidRPr="00E56C5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образования</w:t>
      </w:r>
      <w:r w:rsidR="00E56C57" w:rsidRPr="00E56C5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F4C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2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16A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допо</w:t>
      </w:r>
      <w:r w:rsidR="00997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лнительного </w:t>
      </w:r>
      <w:proofErr w:type="gramStart"/>
      <w:r w:rsidR="0099772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 w:rsidR="00997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работающие в </w:t>
      </w:r>
      <w:r w:rsidR="000F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Самара и г. Тольятти реализуют рабочие программ воспитания 2 видов: модульная и описательная, это вызвано отсутствием примерной рабочей программы воспитания для учреждений данного профиля. Учреждения дополнительного образования, работающие в области, являются структурными подразделениями школ и реализуют рабочую программу воспитания своей образовательной организации. </w:t>
      </w:r>
      <w:r w:rsidR="00652602" w:rsidRPr="00652602">
        <w:rPr>
          <w:rFonts w:ascii="Times New Roman" w:hAnsi="Times New Roman" w:cs="Times New Roman"/>
          <w:sz w:val="28"/>
          <w:szCs w:val="28"/>
        </w:rPr>
        <w:t>Анализ представленных РПВ показал</w:t>
      </w:r>
      <w:r w:rsidR="00652602">
        <w:rPr>
          <w:rFonts w:ascii="Times New Roman" w:hAnsi="Times New Roman" w:cs="Times New Roman"/>
          <w:sz w:val="28"/>
          <w:szCs w:val="28"/>
        </w:rPr>
        <w:t>,</w:t>
      </w:r>
      <w:r w:rsidR="00652602" w:rsidRPr="00652602">
        <w:rPr>
          <w:rFonts w:ascii="Times New Roman" w:hAnsi="Times New Roman" w:cs="Times New Roman"/>
          <w:sz w:val="28"/>
          <w:szCs w:val="28"/>
        </w:rPr>
        <w:t xml:space="preserve"> что только в </w:t>
      </w:r>
      <w:r w:rsidR="00997726">
        <w:rPr>
          <w:rFonts w:ascii="Times New Roman" w:hAnsi="Times New Roman" w:cs="Times New Roman"/>
          <w:sz w:val="28"/>
          <w:szCs w:val="28"/>
        </w:rPr>
        <w:t>8</w:t>
      </w:r>
      <w:r w:rsidR="00652602" w:rsidRPr="00652602">
        <w:rPr>
          <w:rFonts w:ascii="Times New Roman" w:hAnsi="Times New Roman" w:cs="Times New Roman"/>
          <w:sz w:val="28"/>
          <w:szCs w:val="28"/>
        </w:rPr>
        <w:t xml:space="preserve">0 % РПВ школ учтена работа СП, в основном она отражена в плане воспитательной работы. </w:t>
      </w:r>
    </w:p>
    <w:p w:rsidR="00741717" w:rsidRPr="00652602" w:rsidRDefault="00410EE2" w:rsidP="00652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Так же был проведен анализ </w:t>
      </w:r>
      <w:r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>10</w:t>
      </w:r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0 дополнительных общеобразовательных </w:t>
      </w:r>
      <w:proofErr w:type="spellStart"/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общеразвивающих</w:t>
      </w:r>
      <w:proofErr w:type="spellEnd"/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программ учреждений дополнительного образования на предмет наличия в них воспитательного раздела. </w:t>
      </w:r>
      <w:proofErr w:type="gramStart"/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>По результатам анализ</w:t>
      </w:r>
      <w:r w:rsidR="00652602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можно сделать выво</w:t>
      </w:r>
      <w:r w:rsidR="00997726">
        <w:rPr>
          <w:rFonts w:ascii="Times New Roman" w:hAnsi="Times New Roman" w:cs="Times New Roman"/>
          <w:color w:val="231F20"/>
          <w:w w:val="110"/>
          <w:sz w:val="28"/>
          <w:szCs w:val="28"/>
        </w:rPr>
        <w:t>д</w:t>
      </w:r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, что все 100% программ в разделе «задачи» отражают воспитательные задачи, однако они носят обобщенный характер и в основном направлены на повышение коммуникационных навыков и умение работать в команде; </w:t>
      </w:r>
      <w:r w:rsidR="00997726">
        <w:rPr>
          <w:rFonts w:ascii="Times New Roman" w:hAnsi="Times New Roman" w:cs="Times New Roman"/>
          <w:color w:val="231F20"/>
          <w:w w:val="110"/>
          <w:sz w:val="28"/>
          <w:szCs w:val="28"/>
        </w:rPr>
        <w:t>5</w:t>
      </w:r>
      <w:r w:rsidR="00741717" w:rsidRPr="00410EE2">
        <w:rPr>
          <w:rFonts w:ascii="Times New Roman" w:hAnsi="Times New Roman" w:cs="Times New Roman"/>
          <w:color w:val="231F20"/>
          <w:w w:val="110"/>
          <w:sz w:val="28"/>
          <w:szCs w:val="28"/>
        </w:rPr>
        <w:t>0% программ имеют раздел, посвященный воспитанию, в котором отражают цели и задачи воспитания, формы работы с детьми и родителями, ожидаемый результат.</w:t>
      </w:r>
      <w:r w:rsidR="0065260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proofErr w:type="gramEnd"/>
    </w:p>
    <w:p w:rsidR="00741717" w:rsidRDefault="00741717" w:rsidP="00741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02">
        <w:rPr>
          <w:rFonts w:ascii="Times New Roman" w:hAnsi="Times New Roman" w:cs="Times New Roman"/>
          <w:sz w:val="28"/>
          <w:szCs w:val="28"/>
        </w:rPr>
        <w:t xml:space="preserve">Все это позволяет сделать вывод, что необходимо рассмотреть возможность введения регионального модуля </w:t>
      </w:r>
      <w:r w:rsidR="00997726">
        <w:rPr>
          <w:rFonts w:ascii="Times New Roman" w:hAnsi="Times New Roman" w:cs="Times New Roman"/>
          <w:sz w:val="28"/>
          <w:szCs w:val="28"/>
        </w:rPr>
        <w:t xml:space="preserve">рабочих программ воспитания </w:t>
      </w:r>
      <w:r w:rsidRPr="00652602">
        <w:rPr>
          <w:rFonts w:ascii="Times New Roman" w:hAnsi="Times New Roman" w:cs="Times New Roman"/>
          <w:sz w:val="28"/>
          <w:szCs w:val="28"/>
        </w:rPr>
        <w:t xml:space="preserve">«УДО», или </w:t>
      </w:r>
      <w:r w:rsidRPr="00652602">
        <w:rPr>
          <w:rFonts w:ascii="Times New Roman" w:hAnsi="Times New Roman" w:cs="Times New Roman"/>
          <w:sz w:val="28"/>
          <w:szCs w:val="28"/>
        </w:rPr>
        <w:lastRenderedPageBreak/>
        <w:t>«Дополнительное образование» для отражения роли данных учреждений в воспитательной деятельно</w:t>
      </w:r>
      <w:r w:rsidR="00652602">
        <w:rPr>
          <w:rFonts w:ascii="Times New Roman" w:hAnsi="Times New Roman" w:cs="Times New Roman"/>
          <w:sz w:val="28"/>
          <w:szCs w:val="28"/>
        </w:rPr>
        <w:t xml:space="preserve">сти образовательных организаций или рекомендовать учреждениям дополнительного образования разработать рабочую программу воспитании на основе программы общеобразовательной организации. </w:t>
      </w:r>
    </w:p>
    <w:p w:rsidR="00E762F8" w:rsidRPr="00AF7DA5" w:rsidRDefault="00652602" w:rsidP="00997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сбора информации проводилась путем анализа модулей рабочих программ воспитания и календарных планов воспитательной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размещенных на сайтах образовательных организаций и отчетов о проведенных воспитательных мероприятиях так же, представленных на сайтах. </w:t>
      </w:r>
      <w:r w:rsidR="00997726">
        <w:rPr>
          <w:rFonts w:ascii="Times New Roman" w:hAnsi="Times New Roman" w:cs="Times New Roman"/>
          <w:sz w:val="28"/>
          <w:szCs w:val="28"/>
        </w:rPr>
        <w:t>Формирование б</w:t>
      </w:r>
      <w:r w:rsidR="00BA7056">
        <w:rPr>
          <w:rFonts w:ascii="Times New Roman" w:hAnsi="Times New Roman" w:cs="Times New Roman"/>
          <w:sz w:val="28"/>
          <w:szCs w:val="28"/>
        </w:rPr>
        <w:t>азовы</w:t>
      </w:r>
      <w:r w:rsidR="00997726">
        <w:rPr>
          <w:rFonts w:ascii="Times New Roman" w:hAnsi="Times New Roman" w:cs="Times New Roman"/>
          <w:sz w:val="28"/>
          <w:szCs w:val="28"/>
        </w:rPr>
        <w:t>х</w:t>
      </w:r>
      <w:r w:rsidR="00BA7056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997726">
        <w:rPr>
          <w:rFonts w:ascii="Times New Roman" w:hAnsi="Times New Roman" w:cs="Times New Roman"/>
          <w:sz w:val="28"/>
          <w:szCs w:val="28"/>
        </w:rPr>
        <w:t>х</w:t>
      </w:r>
      <w:r w:rsidR="00BA7056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997726">
        <w:rPr>
          <w:rFonts w:ascii="Times New Roman" w:hAnsi="Times New Roman" w:cs="Times New Roman"/>
          <w:sz w:val="28"/>
          <w:szCs w:val="28"/>
        </w:rPr>
        <w:t>ей реализуется в содержании инвариантных модулей программы (общеобразовательные организации)</w:t>
      </w:r>
      <w:r w:rsidR="00BA7056">
        <w:rPr>
          <w:rFonts w:ascii="Times New Roman" w:hAnsi="Times New Roman" w:cs="Times New Roman"/>
          <w:sz w:val="28"/>
          <w:szCs w:val="28"/>
        </w:rPr>
        <w:t xml:space="preserve">  </w:t>
      </w:r>
      <w:r w:rsidR="00997726">
        <w:rPr>
          <w:rFonts w:ascii="Times New Roman" w:hAnsi="Times New Roman" w:cs="Times New Roman"/>
          <w:sz w:val="28"/>
          <w:szCs w:val="28"/>
        </w:rPr>
        <w:t xml:space="preserve">и через событийные мероприятия в программах учреждений дошкольного и профессионального образования. Оценка </w:t>
      </w:r>
      <w:proofErr w:type="spellStart"/>
      <w:r w:rsidR="00E762F8" w:rsidRPr="00AF7DA5">
        <w:rPr>
          <w:rFonts w:ascii="Times New Roman" w:hAnsi="Times New Roman" w:cs="Times New Roman"/>
          <w:sz w:val="28"/>
          <w:szCs w:val="28"/>
        </w:rPr>
        <w:t>сформиро</w:t>
      </w:r>
      <w:r w:rsidR="00997726" w:rsidRPr="00AF7DA5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997726" w:rsidRPr="00AF7DA5">
        <w:rPr>
          <w:rFonts w:ascii="Times New Roman" w:hAnsi="Times New Roman" w:cs="Times New Roman"/>
          <w:sz w:val="28"/>
          <w:szCs w:val="28"/>
        </w:rPr>
        <w:t xml:space="preserve"> ценностных ориентаций: проводилась по следующим показателям: </w:t>
      </w:r>
    </w:p>
    <w:p w:rsidR="00E762F8" w:rsidRPr="00AF7DA5" w:rsidRDefault="00E762F8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доля </w:t>
      </w:r>
      <w:proofErr w:type="gramStart"/>
      <w:r w:rsidRPr="00AF7D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7DA5">
        <w:rPr>
          <w:rFonts w:ascii="Times New Roman" w:hAnsi="Times New Roman" w:cs="Times New Roman"/>
          <w:sz w:val="28"/>
          <w:szCs w:val="28"/>
        </w:rPr>
        <w:t xml:space="preserve">, охваченных мероприятиями по гражданскому воспитанию; </w:t>
      </w:r>
    </w:p>
    <w:p w:rsidR="00997726" w:rsidRPr="00AF7DA5" w:rsidRDefault="00E762F8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доля ОО, в </w:t>
      </w:r>
      <w:proofErr w:type="gramStart"/>
      <w:r w:rsidRPr="00AF7DA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F7DA5">
        <w:rPr>
          <w:rFonts w:ascii="Times New Roman" w:hAnsi="Times New Roman" w:cs="Times New Roman"/>
          <w:sz w:val="28"/>
          <w:szCs w:val="28"/>
        </w:rPr>
        <w:t xml:space="preserve"> реализуются программы воспитания,</w:t>
      </w:r>
    </w:p>
    <w:p w:rsidR="00E762F8" w:rsidRPr="00AF7DA5" w:rsidRDefault="00E762F8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доля </w:t>
      </w:r>
      <w:proofErr w:type="gramStart"/>
      <w:r w:rsidRPr="00AF7D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7DA5">
        <w:rPr>
          <w:rFonts w:ascii="Times New Roman" w:hAnsi="Times New Roman" w:cs="Times New Roman"/>
          <w:sz w:val="28"/>
          <w:szCs w:val="28"/>
        </w:rPr>
        <w:t xml:space="preserve">, охваченных мероприятиями, направленными на развитие культуры межнационального общения; </w:t>
      </w:r>
    </w:p>
    <w:p w:rsidR="00A9484E" w:rsidRDefault="00E762F8" w:rsidP="00A9484E">
      <w:pPr>
        <w:pStyle w:val="a3"/>
        <w:ind w:left="0"/>
        <w:jc w:val="both"/>
      </w:pPr>
      <w:r w:rsidRPr="00AF7DA5">
        <w:rPr>
          <w:rFonts w:ascii="Times New Roman" w:hAnsi="Times New Roman" w:cs="Times New Roman"/>
          <w:sz w:val="28"/>
          <w:szCs w:val="28"/>
        </w:rPr>
        <w:t xml:space="preserve">– доля обучающихся, включенных в деятельность патриотических, </w:t>
      </w:r>
      <w:proofErr w:type="spellStart"/>
      <w:r w:rsidRPr="00AF7DA5">
        <w:rPr>
          <w:rFonts w:ascii="Times New Roman" w:hAnsi="Times New Roman" w:cs="Times New Roman"/>
          <w:sz w:val="28"/>
          <w:szCs w:val="28"/>
        </w:rPr>
        <w:t>военнопатриотических</w:t>
      </w:r>
      <w:proofErr w:type="spellEnd"/>
      <w:r w:rsidRPr="00AF7DA5">
        <w:rPr>
          <w:rFonts w:ascii="Times New Roman" w:hAnsi="Times New Roman" w:cs="Times New Roman"/>
          <w:sz w:val="28"/>
          <w:szCs w:val="28"/>
        </w:rPr>
        <w:t>, поисковых организаций, клубов, кадетских школ и классов и других объединений</w:t>
      </w:r>
      <w:r>
        <w:t xml:space="preserve">; </w:t>
      </w:r>
      <w:r w:rsidR="00741717">
        <w:t xml:space="preserve"> </w:t>
      </w:r>
    </w:p>
    <w:p w:rsidR="00E762F8" w:rsidRPr="00AF7DA5" w:rsidRDefault="00E762F8" w:rsidP="00A948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доля школьников, участвующих в культурно-просветительских программах; </w:t>
      </w:r>
    </w:p>
    <w:p w:rsidR="00E762F8" w:rsidRPr="00AF7DA5" w:rsidRDefault="00E762F8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доля ОО, в </w:t>
      </w:r>
      <w:proofErr w:type="gramStart"/>
      <w:r w:rsidRPr="00AF7DA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F7DA5">
        <w:rPr>
          <w:rFonts w:ascii="Times New Roman" w:hAnsi="Times New Roman" w:cs="Times New Roman"/>
          <w:sz w:val="28"/>
          <w:szCs w:val="28"/>
        </w:rPr>
        <w:t xml:space="preserve"> реализуется детский культурно-познавательный туризм; </w:t>
      </w:r>
    </w:p>
    <w:p w:rsidR="00E762F8" w:rsidRDefault="00E762F8" w:rsidP="00F50AA6">
      <w:pPr>
        <w:jc w:val="both"/>
      </w:pPr>
      <w:r>
        <w:t xml:space="preserve">– </w:t>
      </w:r>
      <w:r w:rsidRPr="00AF7DA5">
        <w:rPr>
          <w:rFonts w:ascii="Times New Roman" w:hAnsi="Times New Roman" w:cs="Times New Roman"/>
          <w:sz w:val="28"/>
          <w:szCs w:val="28"/>
        </w:rPr>
        <w:t>доля обучающихся, принимающих участие в субботниках, трудовых десантах и др. мероприятиях;</w:t>
      </w:r>
      <w:r>
        <w:t xml:space="preserve"> </w:t>
      </w:r>
    </w:p>
    <w:p w:rsidR="00E762F8" w:rsidRPr="00AF7DA5" w:rsidRDefault="00E762F8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доля ОО, в </w:t>
      </w:r>
      <w:proofErr w:type="gramStart"/>
      <w:r w:rsidRPr="00AF7DA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F7DA5">
        <w:rPr>
          <w:rFonts w:ascii="Times New Roman" w:hAnsi="Times New Roman" w:cs="Times New Roman"/>
          <w:sz w:val="28"/>
          <w:szCs w:val="28"/>
        </w:rPr>
        <w:t xml:space="preserve"> действует орган школьного самоуправления;</w:t>
      </w:r>
    </w:p>
    <w:p w:rsidR="00E762F8" w:rsidRPr="00AF7DA5" w:rsidRDefault="00E762F8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lastRenderedPageBreak/>
        <w:t xml:space="preserve"> – доля ОО, в которых действует орган школьного самоуправления, с высокой долей обучающихся, участвующих в его работе; </w:t>
      </w:r>
    </w:p>
    <w:p w:rsidR="00E762F8" w:rsidRDefault="00E762F8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>– доля обучающихся, вовлеченных в деятельность общественных объединений на базе образовательных организаций общего/профессионального/доп</w:t>
      </w:r>
      <w:r w:rsidR="00AF7DA5">
        <w:rPr>
          <w:rFonts w:ascii="Times New Roman" w:hAnsi="Times New Roman" w:cs="Times New Roman"/>
          <w:sz w:val="28"/>
          <w:szCs w:val="28"/>
        </w:rPr>
        <w:t>олнительного образования и др.</w:t>
      </w:r>
    </w:p>
    <w:p w:rsidR="00AF7DA5" w:rsidRDefault="00AF7DA5" w:rsidP="00F50A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реализацию рабочих программ воспитания по данным критериям 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A9484E" w:rsidRPr="00AF7DA5" w:rsidRDefault="00A9484E" w:rsidP="00A94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90%</w:t>
      </w:r>
      <w:r w:rsidRPr="00AF7DA5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щихся принимают участие в</w:t>
      </w:r>
      <w:r w:rsidRPr="00AF7DA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7DA5">
        <w:rPr>
          <w:rFonts w:ascii="Times New Roman" w:hAnsi="Times New Roman" w:cs="Times New Roman"/>
          <w:sz w:val="28"/>
          <w:szCs w:val="28"/>
        </w:rPr>
        <w:t xml:space="preserve"> по гражданскому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(акции, уроки мужества, тематические классные часы, встречи с ветеранами, конкурсы проектов  и т.д.)</w:t>
      </w:r>
      <w:r w:rsidRPr="00AF7D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484E" w:rsidRPr="00AF7DA5" w:rsidRDefault="00A9484E" w:rsidP="00A94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–100</w:t>
      </w:r>
      <w:r w:rsidR="000D3689">
        <w:rPr>
          <w:rFonts w:ascii="Times New Roman" w:hAnsi="Times New Roman" w:cs="Times New Roman"/>
          <w:sz w:val="28"/>
          <w:szCs w:val="28"/>
        </w:rPr>
        <w:t>% образовательных организаций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Pr="00AF7DA5">
        <w:rPr>
          <w:rFonts w:ascii="Times New Roman" w:hAnsi="Times New Roman" w:cs="Times New Roman"/>
          <w:sz w:val="28"/>
          <w:szCs w:val="28"/>
        </w:rPr>
        <w:t xml:space="preserve"> реализуют программы воспитания,</w:t>
      </w:r>
    </w:p>
    <w:p w:rsidR="00A9484E" w:rsidRPr="00AF7DA5" w:rsidRDefault="00A9484E" w:rsidP="00A9484E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</w:t>
      </w:r>
      <w:r w:rsidR="00E34187">
        <w:rPr>
          <w:rFonts w:ascii="Times New Roman" w:hAnsi="Times New Roman" w:cs="Times New Roman"/>
          <w:sz w:val="28"/>
          <w:szCs w:val="28"/>
        </w:rPr>
        <w:t xml:space="preserve">85% </w:t>
      </w:r>
      <w:proofErr w:type="gramStart"/>
      <w:r w:rsidR="00E341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187">
        <w:rPr>
          <w:rFonts w:ascii="Times New Roman" w:hAnsi="Times New Roman" w:cs="Times New Roman"/>
          <w:sz w:val="28"/>
          <w:szCs w:val="28"/>
        </w:rPr>
        <w:t>охваченны</w:t>
      </w:r>
      <w:proofErr w:type="spellEnd"/>
      <w:r w:rsidRPr="00AF7DA5">
        <w:rPr>
          <w:rFonts w:ascii="Times New Roman" w:hAnsi="Times New Roman" w:cs="Times New Roman"/>
          <w:sz w:val="28"/>
          <w:szCs w:val="28"/>
        </w:rPr>
        <w:t xml:space="preserve"> мероприятиями, направленными на развитие культуры межнационального общения</w:t>
      </w:r>
      <w:r w:rsidR="00E34187">
        <w:rPr>
          <w:rFonts w:ascii="Times New Roman" w:hAnsi="Times New Roman" w:cs="Times New Roman"/>
          <w:sz w:val="28"/>
          <w:szCs w:val="28"/>
        </w:rPr>
        <w:t xml:space="preserve"> (национальные праздники, конкурсы национального творчества, проекты, программы внеурочной деятельности и дополнительного образования и т.д.)</w:t>
      </w:r>
      <w:r w:rsidRPr="00AF7D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484E" w:rsidRDefault="00A9484E" w:rsidP="00A948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>–</w:t>
      </w:r>
      <w:r>
        <w:t xml:space="preserve">  </w:t>
      </w:r>
      <w:r w:rsidRPr="00A948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 в образовательных организациях области действует 517 паспортизированных музеев, общее количество музеев, музейных комнат и музейных уголков составляет 603.</w:t>
      </w:r>
    </w:p>
    <w:p w:rsidR="00A9484E" w:rsidRDefault="00A9484E" w:rsidP="00A9484E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Pr="00AF7DA5">
        <w:rPr>
          <w:rFonts w:ascii="Times New Roman" w:hAnsi="Times New Roman" w:cs="Times New Roman"/>
          <w:sz w:val="28"/>
          <w:szCs w:val="28"/>
        </w:rPr>
        <w:t>школьников, участвую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7DA5">
        <w:rPr>
          <w:rFonts w:ascii="Times New Roman" w:hAnsi="Times New Roman" w:cs="Times New Roman"/>
          <w:sz w:val="28"/>
          <w:szCs w:val="28"/>
        </w:rPr>
        <w:t xml:space="preserve"> в культурно-просветительских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мероприятиях различного уровня;</w:t>
      </w:r>
      <w:r w:rsidRPr="00AF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84E" w:rsidRPr="00AF7DA5" w:rsidRDefault="00A9484E" w:rsidP="00A9484E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</w:t>
      </w:r>
      <w:r w:rsidR="000D3689">
        <w:rPr>
          <w:rFonts w:ascii="Times New Roman" w:hAnsi="Times New Roman" w:cs="Times New Roman"/>
          <w:sz w:val="28"/>
          <w:szCs w:val="28"/>
        </w:rPr>
        <w:t xml:space="preserve"> 25 % образовательных организаций принимают участие</w:t>
      </w:r>
      <w:r w:rsidR="00E34187">
        <w:rPr>
          <w:rFonts w:ascii="Times New Roman" w:hAnsi="Times New Roman" w:cs="Times New Roman"/>
          <w:sz w:val="28"/>
          <w:szCs w:val="28"/>
        </w:rPr>
        <w:t xml:space="preserve"> в программах</w:t>
      </w:r>
      <w:r w:rsidRPr="00AF7DA5">
        <w:rPr>
          <w:rFonts w:ascii="Times New Roman" w:hAnsi="Times New Roman" w:cs="Times New Roman"/>
          <w:sz w:val="28"/>
          <w:szCs w:val="28"/>
        </w:rPr>
        <w:t xml:space="preserve"> </w:t>
      </w:r>
      <w:r w:rsidR="00E34187">
        <w:rPr>
          <w:rFonts w:ascii="Times New Roman" w:hAnsi="Times New Roman" w:cs="Times New Roman"/>
          <w:sz w:val="28"/>
          <w:szCs w:val="28"/>
        </w:rPr>
        <w:t>детского</w:t>
      </w:r>
      <w:r w:rsidRPr="00AF7DA5">
        <w:rPr>
          <w:rFonts w:ascii="Times New Roman" w:hAnsi="Times New Roman" w:cs="Times New Roman"/>
          <w:sz w:val="28"/>
          <w:szCs w:val="28"/>
        </w:rPr>
        <w:t xml:space="preserve"> культурно-познавательн</w:t>
      </w:r>
      <w:r w:rsidR="00E34187">
        <w:rPr>
          <w:rFonts w:ascii="Times New Roman" w:hAnsi="Times New Roman" w:cs="Times New Roman"/>
          <w:sz w:val="28"/>
          <w:szCs w:val="28"/>
        </w:rPr>
        <w:t>ого</w:t>
      </w:r>
      <w:r w:rsidRPr="00AF7DA5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E34187">
        <w:rPr>
          <w:rFonts w:ascii="Times New Roman" w:hAnsi="Times New Roman" w:cs="Times New Roman"/>
          <w:sz w:val="28"/>
          <w:szCs w:val="28"/>
        </w:rPr>
        <w:t>а (в рамках национального проекта «Культура»; региональных проектов «Краеведческий экспресс» и «Вагон знаний»</w:t>
      </w:r>
      <w:r w:rsidRPr="00AF7DA5">
        <w:rPr>
          <w:rFonts w:ascii="Times New Roman" w:hAnsi="Times New Roman" w:cs="Times New Roman"/>
          <w:sz w:val="28"/>
          <w:szCs w:val="28"/>
        </w:rPr>
        <w:t>;</w:t>
      </w:r>
      <w:r w:rsidR="00E34187">
        <w:rPr>
          <w:rFonts w:ascii="Times New Roman" w:hAnsi="Times New Roman" w:cs="Times New Roman"/>
          <w:sz w:val="28"/>
          <w:szCs w:val="28"/>
        </w:rPr>
        <w:t xml:space="preserve"> в летний период Региональный центр туризма и краеведения разработал 10 маршрутов культурно-познавательного туризма по территории Самарской области</w:t>
      </w:r>
      <w:proofErr w:type="gramStart"/>
      <w:r w:rsidRPr="00AF7DA5">
        <w:rPr>
          <w:rFonts w:ascii="Times New Roman" w:hAnsi="Times New Roman" w:cs="Times New Roman"/>
          <w:sz w:val="28"/>
          <w:szCs w:val="28"/>
        </w:rPr>
        <w:t xml:space="preserve"> </w:t>
      </w:r>
      <w:r w:rsidR="00E341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34187">
        <w:rPr>
          <w:rFonts w:ascii="Times New Roman" w:hAnsi="Times New Roman" w:cs="Times New Roman"/>
          <w:sz w:val="28"/>
          <w:szCs w:val="28"/>
        </w:rPr>
        <w:t>;</w:t>
      </w:r>
    </w:p>
    <w:p w:rsidR="00A9484E" w:rsidRDefault="00A9484E" w:rsidP="00A9484E">
      <w:pPr>
        <w:jc w:val="both"/>
      </w:pPr>
      <w:r>
        <w:t xml:space="preserve">– </w:t>
      </w:r>
      <w:r w:rsidR="000D3689" w:rsidRPr="000D3689">
        <w:rPr>
          <w:rFonts w:ascii="Times New Roman" w:hAnsi="Times New Roman" w:cs="Times New Roman"/>
          <w:sz w:val="28"/>
          <w:szCs w:val="28"/>
        </w:rPr>
        <w:t xml:space="preserve">100%  </w:t>
      </w:r>
      <w:r w:rsidR="000D3689">
        <w:rPr>
          <w:rFonts w:ascii="Times New Roman" w:hAnsi="Times New Roman" w:cs="Times New Roman"/>
          <w:sz w:val="28"/>
          <w:szCs w:val="28"/>
        </w:rPr>
        <w:t>обучающихся, принимают</w:t>
      </w:r>
      <w:r w:rsidRPr="00AF7DA5">
        <w:rPr>
          <w:rFonts w:ascii="Times New Roman" w:hAnsi="Times New Roman" w:cs="Times New Roman"/>
          <w:sz w:val="28"/>
          <w:szCs w:val="28"/>
        </w:rPr>
        <w:t xml:space="preserve"> участие в субботниках, трудовых десантах</w:t>
      </w:r>
      <w:r w:rsidR="000D3689">
        <w:rPr>
          <w:rFonts w:ascii="Times New Roman" w:hAnsi="Times New Roman" w:cs="Times New Roman"/>
          <w:sz w:val="28"/>
          <w:szCs w:val="28"/>
        </w:rPr>
        <w:t>, экологических проектах</w:t>
      </w:r>
      <w:r w:rsidRPr="00AF7DA5">
        <w:rPr>
          <w:rFonts w:ascii="Times New Roman" w:hAnsi="Times New Roman" w:cs="Times New Roman"/>
          <w:sz w:val="28"/>
          <w:szCs w:val="28"/>
        </w:rPr>
        <w:t xml:space="preserve"> и др. мероприятиях;</w:t>
      </w:r>
      <w:r>
        <w:t xml:space="preserve"> </w:t>
      </w:r>
    </w:p>
    <w:p w:rsidR="00A9484E" w:rsidRPr="00AF7DA5" w:rsidRDefault="00A9484E" w:rsidP="00A9484E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 98 % образовательных организаций всех видов и типов Самарской области действует орган ученического самоуправления;</w:t>
      </w:r>
    </w:p>
    <w:p w:rsidR="00A9484E" w:rsidRPr="00AF7DA5" w:rsidRDefault="00A9484E" w:rsidP="00A9484E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41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5% образовательных организаций действует </w:t>
      </w:r>
      <w:r w:rsidRPr="00AF7DA5">
        <w:rPr>
          <w:rFonts w:ascii="Times New Roman" w:hAnsi="Times New Roman" w:cs="Times New Roman"/>
          <w:sz w:val="28"/>
          <w:szCs w:val="28"/>
        </w:rPr>
        <w:t xml:space="preserve">орган школьного самоуправления, с высокой долей обучающихся, участвующих в его работе; </w:t>
      </w:r>
    </w:p>
    <w:p w:rsidR="00741717" w:rsidRPr="00A24A02" w:rsidRDefault="00A9484E" w:rsidP="000D3689">
      <w:pPr>
        <w:jc w:val="both"/>
        <w:rPr>
          <w:rFonts w:ascii="Times New Roman" w:hAnsi="Times New Roman" w:cs="Times New Roman"/>
          <w:sz w:val="28"/>
          <w:szCs w:val="28"/>
        </w:rPr>
      </w:pPr>
      <w:r w:rsidRPr="00AF7DA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41717" w:rsidRPr="00A24A02">
        <w:rPr>
          <w:rFonts w:ascii="Times New Roman" w:hAnsi="Times New Roman" w:cs="Times New Roman"/>
          <w:sz w:val="28"/>
          <w:szCs w:val="28"/>
        </w:rPr>
        <w:t>630 школ Самарской области реализуют практики Российского движения школьников; 204 военно-патриотических клуба внесены в реестр  Самарской области; 92 объединения системы дополнительного образования имеют звание «образцовый». В 2021</w:t>
      </w:r>
      <w:r w:rsidR="00A24A02">
        <w:rPr>
          <w:rFonts w:ascii="Times New Roman" w:hAnsi="Times New Roman" w:cs="Times New Roman"/>
          <w:sz w:val="28"/>
          <w:szCs w:val="28"/>
        </w:rPr>
        <w:t>-22учебном</w:t>
      </w:r>
      <w:r w:rsidR="00741717" w:rsidRPr="00A24A02">
        <w:rPr>
          <w:rFonts w:ascii="Times New Roman" w:hAnsi="Times New Roman" w:cs="Times New Roman"/>
          <w:sz w:val="28"/>
          <w:szCs w:val="28"/>
        </w:rPr>
        <w:t xml:space="preserve"> году осуществляли работу 516 школьных служб примирения.</w:t>
      </w:r>
    </w:p>
    <w:p w:rsidR="000D3689" w:rsidRPr="000D3689" w:rsidRDefault="00E762F8" w:rsidP="000D3689">
      <w:pPr>
        <w:shd w:val="clear" w:color="auto" w:fill="FFFFFF"/>
        <w:spacing w:line="253" w:lineRule="atLeast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t xml:space="preserve">– </w:t>
      </w:r>
      <w:r w:rsidR="00E34187" w:rsidRPr="00E11BF5">
        <w:rPr>
          <w:rFonts w:ascii="Times New Roman" w:hAnsi="Times New Roman" w:cs="Times New Roman"/>
          <w:sz w:val="28"/>
          <w:szCs w:val="28"/>
        </w:rPr>
        <w:t xml:space="preserve">на  1.06 2022г на портале </w:t>
      </w:r>
      <w:proofErr w:type="spellStart"/>
      <w:r w:rsidR="00E34187" w:rsidRPr="00E11BF5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="00E34187" w:rsidRPr="00E11B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4187" w:rsidRPr="00E11BF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34187" w:rsidRPr="00E11BF5">
        <w:rPr>
          <w:rFonts w:ascii="Times New Roman" w:hAnsi="Times New Roman" w:cs="Times New Roman"/>
          <w:sz w:val="28"/>
          <w:szCs w:val="28"/>
        </w:rPr>
        <w:t xml:space="preserve"> зарегистрировано 53566 обучающихся Самарской области (67% от общего числа зарегистрированных 79949)</w:t>
      </w:r>
      <w:r w:rsidR="00E11BF5">
        <w:rPr>
          <w:rFonts w:ascii="Times New Roman" w:hAnsi="Times New Roman" w:cs="Times New Roman"/>
          <w:sz w:val="28"/>
          <w:szCs w:val="28"/>
        </w:rPr>
        <w:t xml:space="preserve"> </w:t>
      </w:r>
      <w:r w:rsidRPr="000D3689">
        <w:rPr>
          <w:rFonts w:ascii="Times New Roman" w:hAnsi="Times New Roman" w:cs="Times New Roman"/>
          <w:sz w:val="28"/>
          <w:szCs w:val="28"/>
        </w:rPr>
        <w:t>обучающихся, включенных в волонтерскую деятельность.</w:t>
      </w:r>
      <w:r w:rsidR="000D3689" w:rsidRPr="000D3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BF5">
        <w:rPr>
          <w:rFonts w:ascii="Times New Roman" w:hAnsi="Times New Roman" w:cs="Times New Roman"/>
          <w:sz w:val="28"/>
          <w:szCs w:val="28"/>
        </w:rPr>
        <w:t xml:space="preserve">Обучающиеся принимают участие в разовых добровольческих мероприятиях и на постоянной основе в качестве членов добровольческих объединений </w:t>
      </w:r>
      <w:r w:rsidR="000D3689" w:rsidRPr="000D3689">
        <w:rPr>
          <w:rFonts w:ascii="Times New Roman" w:hAnsi="Times New Roman" w:cs="Times New Roman"/>
          <w:sz w:val="28"/>
          <w:szCs w:val="28"/>
        </w:rPr>
        <w:t>(Областные мероприятия добровольческой направленности:</w:t>
      </w:r>
      <w:proofErr w:type="gramEnd"/>
      <w:r w:rsidR="000D3689" w:rsidRPr="000D3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689" w:rsidRPr="000D3689">
        <w:rPr>
          <w:rFonts w:ascii="Times New Roman" w:eastAsia="Times New Roman" w:hAnsi="Times New Roman" w:cs="Times New Roman"/>
          <w:color w:val="2C2D2E"/>
          <w:sz w:val="28"/>
          <w:szCs w:val="28"/>
        </w:rPr>
        <w:t>Открытая областная социально-спортивная акция «ЗДОРОВЯК» - 14 015 участников; Областная акция «Команда Добрых Дел» - 3 415 участников; Областная акция «Весенняя Неделя Добра» - 38 127 участников; Региональный этап Всероссийского конкурса авторских проектов и проектов в сфере образования, направленных на социально-экономическое развитие страны «Моя страна – моя Россия»  - 195 проектов.</w:t>
      </w:r>
      <w:r w:rsidR="00E11BF5">
        <w:rPr>
          <w:rFonts w:ascii="Times New Roman" w:eastAsia="Times New Roman" w:hAnsi="Times New Roman" w:cs="Times New Roman"/>
          <w:color w:val="2C2D2E"/>
          <w:sz w:val="28"/>
          <w:szCs w:val="28"/>
        </w:rPr>
        <w:t>)</w:t>
      </w:r>
      <w:proofErr w:type="gramEnd"/>
    </w:p>
    <w:p w:rsidR="00E762F8" w:rsidRPr="00A24A02" w:rsidRDefault="00E11BF5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</w:t>
      </w:r>
      <w:r w:rsidR="00E762F8" w:rsidRPr="00A24A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A02" w:rsidRPr="00A24A02" w:rsidRDefault="00957F1D" w:rsidP="005215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4A02">
        <w:rPr>
          <w:rFonts w:ascii="Times New Roman" w:hAnsi="Times New Roman" w:cs="Times New Roman"/>
          <w:sz w:val="28"/>
          <w:szCs w:val="28"/>
        </w:rPr>
        <w:t xml:space="preserve">Создание условий для расширения участия семьи в воспитательной деятельности. </w:t>
      </w:r>
      <w:r w:rsidR="00A24A02" w:rsidRPr="00A24A02">
        <w:rPr>
          <w:rFonts w:ascii="Times New Roman" w:hAnsi="Times New Roman" w:cs="Times New Roman"/>
          <w:sz w:val="28"/>
          <w:szCs w:val="28"/>
        </w:rPr>
        <w:t>В декабре 2021г прошли научно-практические конференции:</w:t>
      </w:r>
      <w:r w:rsidR="00A24A02" w:rsidRPr="00A24A02">
        <w:rPr>
          <w:b/>
          <w:bCs/>
          <w:color w:val="2C2D2E"/>
          <w:sz w:val="28"/>
          <w:szCs w:val="28"/>
          <w:shd w:val="clear" w:color="auto" w:fill="FFFFFF"/>
        </w:rPr>
        <w:t> </w:t>
      </w:r>
      <w:r w:rsidR="00A24A02" w:rsidRPr="00A24A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«Воспитание семейных ценностей: партнерство семьи, учреждений дополнительного образования, общества» и «</w:t>
      </w:r>
      <w:r w:rsidR="00A24A02" w:rsidRPr="00A24A02">
        <w:rPr>
          <w:rFonts w:ascii="Times New Roman" w:hAnsi="Times New Roman" w:cs="Times New Roman"/>
          <w:sz w:val="28"/>
          <w:szCs w:val="28"/>
        </w:rPr>
        <w:t>Роль и место дополнительного образования в реализации рабочих программ воспитания». В  конференциях приняли участие более 300 педагогов. По итогам конференций выпущены сборники, размещенные на сайте ЦСМ. (</w:t>
      </w:r>
      <w:proofErr w:type="spellStart"/>
      <w:r w:rsidR="00A24A02" w:rsidRPr="00A24A02">
        <w:rPr>
          <w:rFonts w:ascii="Times New Roman" w:hAnsi="Times New Roman" w:cs="Times New Roman"/>
          <w:sz w:val="28"/>
          <w:szCs w:val="28"/>
        </w:rPr>
        <w:t>цсмсамара</w:t>
      </w:r>
      <w:proofErr w:type="gramStart"/>
      <w:r w:rsidR="00A24A02" w:rsidRPr="00A24A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4A02" w:rsidRPr="00A24A0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24A02" w:rsidRPr="00A24A02">
        <w:rPr>
          <w:rFonts w:ascii="Times New Roman" w:hAnsi="Times New Roman" w:cs="Times New Roman"/>
          <w:sz w:val="28"/>
          <w:szCs w:val="28"/>
        </w:rPr>
        <w:t>).</w:t>
      </w:r>
      <w:r w:rsidR="00A24A02">
        <w:rPr>
          <w:rFonts w:ascii="Times New Roman" w:hAnsi="Times New Roman" w:cs="Times New Roman"/>
          <w:sz w:val="28"/>
          <w:szCs w:val="28"/>
        </w:rPr>
        <w:t xml:space="preserve"> В марте 2022 года лучший опыт работы с семьей был представлен на заседании Думы Самарской области.</w:t>
      </w:r>
    </w:p>
    <w:p w:rsidR="00957F1D" w:rsidRDefault="00957F1D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A24A02">
        <w:rPr>
          <w:rFonts w:ascii="Times New Roman" w:hAnsi="Times New Roman" w:cs="Times New Roman"/>
          <w:sz w:val="28"/>
          <w:szCs w:val="28"/>
        </w:rPr>
        <w:t>Принятие мер поддержки ученического самоуправления и повышение роли организаций обучающихся в управ</w:t>
      </w:r>
      <w:r w:rsidR="00A24A02">
        <w:rPr>
          <w:rFonts w:ascii="Times New Roman" w:hAnsi="Times New Roman" w:cs="Times New Roman"/>
          <w:sz w:val="28"/>
          <w:szCs w:val="28"/>
        </w:rPr>
        <w:t>лении образовательным процессом:</w:t>
      </w:r>
      <w:r w:rsidR="00A24A02" w:rsidRPr="00A24A02">
        <w:rPr>
          <w:rFonts w:ascii="Times New Roman" w:hAnsi="Times New Roman" w:cs="Times New Roman"/>
          <w:sz w:val="28"/>
          <w:szCs w:val="28"/>
        </w:rPr>
        <w:t xml:space="preserve"> распоряжение министерства образования и науки самарской области № 209 –</w:t>
      </w:r>
      <w:proofErr w:type="spellStart"/>
      <w:proofErr w:type="gramStart"/>
      <w:r w:rsidR="00A24A02" w:rsidRPr="00A24A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24A02" w:rsidRPr="00A24A02">
        <w:rPr>
          <w:rFonts w:ascii="Times New Roman" w:hAnsi="Times New Roman" w:cs="Times New Roman"/>
          <w:sz w:val="28"/>
          <w:szCs w:val="28"/>
        </w:rPr>
        <w:t xml:space="preserve"> от 02.03.2022г</w:t>
      </w:r>
      <w:r w:rsidR="00E11BF5">
        <w:rPr>
          <w:rFonts w:ascii="Times New Roman" w:hAnsi="Times New Roman" w:cs="Times New Roman"/>
          <w:sz w:val="28"/>
          <w:szCs w:val="28"/>
        </w:rPr>
        <w:t>.</w:t>
      </w:r>
    </w:p>
    <w:p w:rsidR="00E11BF5" w:rsidRDefault="00E11BF5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меры и рекомендации:</w:t>
      </w:r>
    </w:p>
    <w:p w:rsidR="00E11BF5" w:rsidRDefault="00E11BF5" w:rsidP="00E11B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РПВ для общеобразовательных организаций провести их  доработку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изменений;</w:t>
      </w:r>
    </w:p>
    <w:p w:rsidR="00E11BF5" w:rsidRPr="00E11BF5" w:rsidRDefault="00E11BF5" w:rsidP="00E11BF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 w:rsidRPr="00E11BF5">
        <w:rPr>
          <w:rFonts w:ascii="Times New Roman" w:hAnsi="Times New Roman" w:cs="Times New Roman"/>
          <w:sz w:val="28"/>
          <w:szCs w:val="28"/>
        </w:rPr>
        <w:t xml:space="preserve"> введения регионального модуля рабочих программ воспитания «УДО», или «Дополнительное образование» для отражения роли данных учреждений в воспитательной деятельности </w:t>
      </w:r>
      <w:r w:rsidRPr="00E11BF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или рекомендовать учреждениям дополнительного образования разработать рабочую программу воспитании на основе программы общеобразовательной организации. </w:t>
      </w:r>
    </w:p>
    <w:p w:rsidR="00E11BF5" w:rsidRDefault="00E11BF5" w:rsidP="00E11B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сбор информаци</w:t>
      </w:r>
      <w:r w:rsidR="00794198">
        <w:rPr>
          <w:rFonts w:ascii="Times New Roman" w:hAnsi="Times New Roman" w:cs="Times New Roman"/>
          <w:sz w:val="28"/>
          <w:szCs w:val="28"/>
        </w:rPr>
        <w:t>и по реализации РПВ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 сайте ИРО С</w:t>
      </w:r>
      <w:r w:rsidR="00794198">
        <w:rPr>
          <w:rFonts w:ascii="Times New Roman" w:hAnsi="Times New Roman" w:cs="Times New Roman"/>
          <w:sz w:val="28"/>
          <w:szCs w:val="28"/>
        </w:rPr>
        <w:t xml:space="preserve">амарской области лучших практик по их реализации. </w:t>
      </w:r>
    </w:p>
    <w:p w:rsidR="00794198" w:rsidRPr="00E11BF5" w:rsidRDefault="00794198" w:rsidP="00794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BF5" w:rsidRDefault="00E11BF5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ГБОУ ДОД ЦРТДЮ,</w:t>
      </w:r>
    </w:p>
    <w:p w:rsidR="00E11BF5" w:rsidRPr="00A24A02" w:rsidRDefault="00E11BF5" w:rsidP="00F5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куратор по реализации РПВ         </w:t>
      </w:r>
      <w:r w:rsidR="007941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Е.М. Сучкова </w:t>
      </w:r>
    </w:p>
    <w:sectPr w:rsidR="00E11BF5" w:rsidRPr="00A24A02" w:rsidSect="0020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C1D"/>
    <w:multiLevelType w:val="hybridMultilevel"/>
    <w:tmpl w:val="3DBA6256"/>
    <w:lvl w:ilvl="0" w:tplc="AC441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DC0"/>
    <w:multiLevelType w:val="hybridMultilevel"/>
    <w:tmpl w:val="70F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544"/>
    <w:multiLevelType w:val="hybridMultilevel"/>
    <w:tmpl w:val="70F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7A31"/>
    <w:multiLevelType w:val="hybridMultilevel"/>
    <w:tmpl w:val="70F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F02"/>
    <w:multiLevelType w:val="hybridMultilevel"/>
    <w:tmpl w:val="2F6C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6D43"/>
    <w:multiLevelType w:val="hybridMultilevel"/>
    <w:tmpl w:val="70F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E22"/>
    <w:multiLevelType w:val="hybridMultilevel"/>
    <w:tmpl w:val="70F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88F"/>
    <w:multiLevelType w:val="hybridMultilevel"/>
    <w:tmpl w:val="70F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727"/>
    <w:rsid w:val="000D3689"/>
    <w:rsid w:val="000F116A"/>
    <w:rsid w:val="00207927"/>
    <w:rsid w:val="002F37D3"/>
    <w:rsid w:val="002F4CB7"/>
    <w:rsid w:val="00410EE2"/>
    <w:rsid w:val="0045526B"/>
    <w:rsid w:val="0052151B"/>
    <w:rsid w:val="00574C06"/>
    <w:rsid w:val="00652602"/>
    <w:rsid w:val="006D666E"/>
    <w:rsid w:val="007031FF"/>
    <w:rsid w:val="00741717"/>
    <w:rsid w:val="00794198"/>
    <w:rsid w:val="0093612F"/>
    <w:rsid w:val="00957F1D"/>
    <w:rsid w:val="00997726"/>
    <w:rsid w:val="00A24A02"/>
    <w:rsid w:val="00A90727"/>
    <w:rsid w:val="00A9484E"/>
    <w:rsid w:val="00AF7DA5"/>
    <w:rsid w:val="00BA7056"/>
    <w:rsid w:val="00D70A0C"/>
    <w:rsid w:val="00D923E6"/>
    <w:rsid w:val="00DB0374"/>
    <w:rsid w:val="00DE2128"/>
    <w:rsid w:val="00E11BF5"/>
    <w:rsid w:val="00E34187"/>
    <w:rsid w:val="00E56C57"/>
    <w:rsid w:val="00E762F8"/>
    <w:rsid w:val="00F5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6B"/>
    <w:pPr>
      <w:ind w:left="720"/>
      <w:contextualSpacing/>
    </w:pPr>
  </w:style>
  <w:style w:type="character" w:styleId="a4">
    <w:name w:val="Emphasis"/>
    <w:basedOn w:val="a0"/>
    <w:uiPriority w:val="20"/>
    <w:qFormat/>
    <w:rsid w:val="00E56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2022-07-01T05:44:00Z</dcterms:created>
  <dcterms:modified xsi:type="dcterms:W3CDTF">2022-07-04T11:25:00Z</dcterms:modified>
</cp:coreProperties>
</file>